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6181" w14:textId="5BCBE132" w:rsidR="005B0E02" w:rsidRDefault="00E31D01" w:rsidP="00140865">
      <w:pPr>
        <w:spacing w:before="120" w:after="120" w:line="360" w:lineRule="auto"/>
        <w:rPr>
          <w:rFonts w:ascii="Times New Roman" w:eastAsiaTheme="majorEastAsia" w:hAnsi="Times New Roman" w:cs="Times New Roman"/>
          <w:spacing w:val="-10"/>
          <w:kern w:val="28"/>
          <w:sz w:val="56"/>
          <w:szCs w:val="56"/>
        </w:rPr>
      </w:pPr>
      <w:r>
        <w:rPr>
          <w:noProof/>
        </w:rPr>
        <w:t>C</w:t>
      </w:r>
      <w:r w:rsidR="005B0E02">
        <w:rPr>
          <w:noProof/>
        </w:rPr>
        <w:drawing>
          <wp:inline distT="0" distB="0" distL="0" distR="0" wp14:anchorId="3B825439" wp14:editId="11E5DDAF">
            <wp:extent cx="5652894" cy="3291840"/>
            <wp:effectExtent l="95250" t="76200" r="81280" b="1223010"/>
            <wp:docPr id="4"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rotWithShape="1">
                    <a:blip r:embed="rId8">
                      <a:extLst>
                        <a:ext uri="{28A0092B-C50C-407E-A947-70E740481C1C}">
                          <a14:useLocalDpi xmlns:a14="http://schemas.microsoft.com/office/drawing/2010/main" val="0"/>
                        </a:ext>
                      </a:extLst>
                    </a:blip>
                    <a:srcRect l="2585" t="22032" r="2267" b="22561"/>
                    <a:stretch/>
                  </pic:blipFill>
                  <pic:spPr bwMode="auto">
                    <a:xfrm>
                      <a:off x="0" y="0"/>
                      <a:ext cx="5655143" cy="3293150"/>
                    </a:xfrm>
                    <a:prstGeom prst="ellipse">
                      <a:avLst/>
                    </a:prstGeom>
                    <a:ln w="63500" cap="rnd">
                      <a:solidFill>
                        <a:srgbClr val="333333"/>
                      </a:solidFill>
                    </a:ln>
                    <a:effectLst>
                      <a:outerShdw blurRad="381000" dist="292100" dir="5400000" sx="-80000" sy="-18000" rotWithShape="0">
                        <a:srgbClr val="000000">
                          <a:alpha val="22000"/>
                        </a:srgbClr>
                      </a:outerShdw>
                      <a:reflection blurRad="6350" stA="52000" endA="300" endPos="35000" dir="5400000" sy="-100000" algn="bl" rotWithShape="0"/>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p w14:paraId="6844C62F" w14:textId="1D0847B0" w:rsidR="005B0E02" w:rsidRDefault="005B0E02" w:rsidP="00140865">
      <w:pPr>
        <w:pStyle w:val="Title"/>
        <w:spacing w:before="120" w:after="120" w:line="360" w:lineRule="auto"/>
        <w:contextualSpacing w:val="0"/>
        <w:jc w:val="center"/>
        <w:rPr>
          <w:rFonts w:ascii="Times New Roman" w:hAnsi="Times New Roman" w:cs="Times New Roman"/>
        </w:rPr>
      </w:pPr>
      <w:r>
        <w:rPr>
          <w:rFonts w:ascii="Times New Roman" w:hAnsi="Times New Roman" w:cs="Times New Roman"/>
        </w:rPr>
        <w:t>202</w:t>
      </w:r>
      <w:r w:rsidR="000B4382">
        <w:rPr>
          <w:rFonts w:ascii="Times New Roman" w:hAnsi="Times New Roman" w:cs="Times New Roman"/>
        </w:rPr>
        <w:t>6</w:t>
      </w:r>
    </w:p>
    <w:p w14:paraId="29F96CEB" w14:textId="77777777" w:rsidR="000B4382" w:rsidRPr="000B4382" w:rsidRDefault="000B4382" w:rsidP="000B4382"/>
    <w:p w14:paraId="3173DEC1" w14:textId="77777777" w:rsidR="005B0E02" w:rsidRPr="00A91575" w:rsidRDefault="005B0E02" w:rsidP="00140865">
      <w:pPr>
        <w:pStyle w:val="Title"/>
        <w:spacing w:before="120" w:after="120" w:line="360" w:lineRule="auto"/>
        <w:contextualSpacing w:val="0"/>
        <w:jc w:val="center"/>
        <w:rPr>
          <w:rFonts w:ascii="Times New Roman" w:hAnsi="Times New Roman" w:cs="Times New Roman"/>
        </w:rPr>
      </w:pPr>
      <w:r w:rsidRPr="00A91575">
        <w:rPr>
          <w:rFonts w:ascii="Times New Roman" w:hAnsi="Times New Roman" w:cs="Times New Roman"/>
        </w:rPr>
        <w:t>RULES AND REGULATIONS</w:t>
      </w:r>
    </w:p>
    <w:p w14:paraId="3DDF394B" w14:textId="7008E8D9" w:rsidR="005B0E02" w:rsidRPr="005B0E02" w:rsidRDefault="005B0E02" w:rsidP="00140865">
      <w:pPr>
        <w:spacing w:before="120" w:after="120" w:line="360" w:lineRule="auto"/>
        <w:rPr>
          <w:rFonts w:asciiTheme="majorHAnsi" w:eastAsiaTheme="majorEastAsia" w:hAnsiTheme="majorHAnsi" w:cstheme="majorBidi"/>
          <w:color w:val="2F5496" w:themeColor="accent1" w:themeShade="BF"/>
          <w:sz w:val="32"/>
          <w:szCs w:val="32"/>
        </w:rPr>
      </w:pPr>
      <w:r>
        <w:br w:type="page"/>
      </w:r>
    </w:p>
    <w:sdt>
      <w:sdtPr>
        <w:rPr>
          <w:rFonts w:asciiTheme="minorHAnsi" w:eastAsiaTheme="minorHAnsi" w:hAnsiTheme="minorHAnsi" w:cstheme="minorBidi"/>
          <w:color w:val="auto"/>
          <w:sz w:val="22"/>
          <w:szCs w:val="22"/>
        </w:rPr>
        <w:id w:val="1403173543"/>
        <w:docPartObj>
          <w:docPartGallery w:val="Table of Contents"/>
          <w:docPartUnique/>
        </w:docPartObj>
      </w:sdtPr>
      <w:sdtEndPr>
        <w:rPr>
          <w:b/>
          <w:bCs/>
          <w:noProof/>
        </w:rPr>
      </w:sdtEndPr>
      <w:sdtContent>
        <w:p w14:paraId="4808BD5E" w14:textId="5D809B43" w:rsidR="005B0E02" w:rsidRDefault="005B0E02" w:rsidP="00140865">
          <w:pPr>
            <w:pStyle w:val="TOCHeading"/>
            <w:spacing w:before="120" w:after="120" w:line="360" w:lineRule="auto"/>
            <w:jc w:val="center"/>
          </w:pPr>
          <w:r>
            <w:t>Table of Contents</w:t>
          </w:r>
        </w:p>
        <w:p w14:paraId="3C0A637F" w14:textId="3739AEFA" w:rsidR="000B4382" w:rsidRDefault="005B0E02">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4668648" w:history="1">
            <w:r w:rsidR="000B4382" w:rsidRPr="00E254F1">
              <w:rPr>
                <w:rStyle w:val="Hyperlink"/>
                <w:b/>
                <w:bCs/>
                <w:noProof/>
              </w:rPr>
              <w:t>General Provisions</w:t>
            </w:r>
            <w:r w:rsidR="000B4382">
              <w:rPr>
                <w:noProof/>
                <w:webHidden/>
              </w:rPr>
              <w:tab/>
            </w:r>
            <w:r w:rsidR="000B4382">
              <w:rPr>
                <w:noProof/>
                <w:webHidden/>
              </w:rPr>
              <w:fldChar w:fldCharType="begin"/>
            </w:r>
            <w:r w:rsidR="000B4382">
              <w:rPr>
                <w:noProof/>
                <w:webHidden/>
              </w:rPr>
              <w:instrText xml:space="preserve"> PAGEREF _Toc224668648 \h </w:instrText>
            </w:r>
            <w:r w:rsidR="000B4382">
              <w:rPr>
                <w:noProof/>
                <w:webHidden/>
              </w:rPr>
            </w:r>
            <w:r w:rsidR="000B4382">
              <w:rPr>
                <w:noProof/>
                <w:webHidden/>
              </w:rPr>
              <w:fldChar w:fldCharType="separate"/>
            </w:r>
            <w:r w:rsidR="000B4382">
              <w:rPr>
                <w:noProof/>
                <w:webHidden/>
              </w:rPr>
              <w:t>3</w:t>
            </w:r>
            <w:r w:rsidR="000B4382">
              <w:rPr>
                <w:noProof/>
                <w:webHidden/>
              </w:rPr>
              <w:fldChar w:fldCharType="end"/>
            </w:r>
          </w:hyperlink>
        </w:p>
        <w:p w14:paraId="7597CD49" w14:textId="350795DB" w:rsidR="000B4382" w:rsidRDefault="000B4382">
          <w:pPr>
            <w:pStyle w:val="TOC1"/>
            <w:tabs>
              <w:tab w:val="right" w:leader="dot" w:pos="9350"/>
            </w:tabs>
            <w:rPr>
              <w:rFonts w:cstheme="minorBidi"/>
              <w:noProof/>
              <w:kern w:val="2"/>
              <w:sz w:val="24"/>
              <w:szCs w:val="24"/>
              <w14:ligatures w14:val="standardContextual"/>
            </w:rPr>
          </w:pPr>
          <w:hyperlink w:anchor="_Toc224668649" w:history="1">
            <w:r w:rsidRPr="00E254F1">
              <w:rPr>
                <w:rStyle w:val="Hyperlink"/>
                <w:b/>
                <w:bCs/>
                <w:noProof/>
              </w:rPr>
              <w:t>General Rules</w:t>
            </w:r>
            <w:r>
              <w:rPr>
                <w:noProof/>
                <w:webHidden/>
              </w:rPr>
              <w:tab/>
            </w:r>
            <w:r>
              <w:rPr>
                <w:noProof/>
                <w:webHidden/>
              </w:rPr>
              <w:fldChar w:fldCharType="begin"/>
            </w:r>
            <w:r>
              <w:rPr>
                <w:noProof/>
                <w:webHidden/>
              </w:rPr>
              <w:instrText xml:space="preserve"> PAGEREF _Toc224668649 \h </w:instrText>
            </w:r>
            <w:r>
              <w:rPr>
                <w:noProof/>
                <w:webHidden/>
              </w:rPr>
            </w:r>
            <w:r>
              <w:rPr>
                <w:noProof/>
                <w:webHidden/>
              </w:rPr>
              <w:fldChar w:fldCharType="separate"/>
            </w:r>
            <w:r>
              <w:rPr>
                <w:noProof/>
                <w:webHidden/>
              </w:rPr>
              <w:t>4</w:t>
            </w:r>
            <w:r>
              <w:rPr>
                <w:noProof/>
                <w:webHidden/>
              </w:rPr>
              <w:fldChar w:fldCharType="end"/>
            </w:r>
          </w:hyperlink>
        </w:p>
        <w:p w14:paraId="5BAB54AA" w14:textId="28609E5C" w:rsidR="000B4382" w:rsidRDefault="000B4382">
          <w:pPr>
            <w:pStyle w:val="TOC1"/>
            <w:tabs>
              <w:tab w:val="right" w:leader="dot" w:pos="9350"/>
            </w:tabs>
            <w:rPr>
              <w:rFonts w:cstheme="minorBidi"/>
              <w:noProof/>
              <w:kern w:val="2"/>
              <w:sz w:val="24"/>
              <w:szCs w:val="24"/>
              <w14:ligatures w14:val="standardContextual"/>
            </w:rPr>
          </w:pPr>
          <w:hyperlink w:anchor="_Toc224668650" w:history="1">
            <w:r w:rsidRPr="00E254F1">
              <w:rPr>
                <w:rStyle w:val="Hyperlink"/>
                <w:b/>
                <w:bCs/>
                <w:noProof/>
              </w:rPr>
              <w:t>Racing Safety Specifications</w:t>
            </w:r>
            <w:r>
              <w:rPr>
                <w:noProof/>
                <w:webHidden/>
              </w:rPr>
              <w:tab/>
            </w:r>
            <w:r>
              <w:rPr>
                <w:noProof/>
                <w:webHidden/>
              </w:rPr>
              <w:fldChar w:fldCharType="begin"/>
            </w:r>
            <w:r>
              <w:rPr>
                <w:noProof/>
                <w:webHidden/>
              </w:rPr>
              <w:instrText xml:space="preserve"> PAGEREF _Toc224668650 \h </w:instrText>
            </w:r>
            <w:r>
              <w:rPr>
                <w:noProof/>
                <w:webHidden/>
              </w:rPr>
            </w:r>
            <w:r>
              <w:rPr>
                <w:noProof/>
                <w:webHidden/>
              </w:rPr>
              <w:fldChar w:fldCharType="separate"/>
            </w:r>
            <w:r>
              <w:rPr>
                <w:noProof/>
                <w:webHidden/>
              </w:rPr>
              <w:t>7</w:t>
            </w:r>
            <w:r>
              <w:rPr>
                <w:noProof/>
                <w:webHidden/>
              </w:rPr>
              <w:fldChar w:fldCharType="end"/>
            </w:r>
          </w:hyperlink>
        </w:p>
        <w:p w14:paraId="56DBF45E" w14:textId="4E9B4D80" w:rsidR="000B4382" w:rsidRDefault="000B4382">
          <w:pPr>
            <w:pStyle w:val="TOC1"/>
            <w:tabs>
              <w:tab w:val="right" w:leader="dot" w:pos="9350"/>
            </w:tabs>
            <w:rPr>
              <w:rFonts w:cstheme="minorBidi"/>
              <w:noProof/>
              <w:kern w:val="2"/>
              <w:sz w:val="24"/>
              <w:szCs w:val="24"/>
              <w14:ligatures w14:val="standardContextual"/>
            </w:rPr>
          </w:pPr>
          <w:hyperlink w:anchor="_Toc224668651" w:history="1">
            <w:r w:rsidRPr="00E254F1">
              <w:rPr>
                <w:rStyle w:val="Hyperlink"/>
                <w:b/>
                <w:bCs/>
                <w:noProof/>
              </w:rPr>
              <w:t>Event Procedures</w:t>
            </w:r>
            <w:r>
              <w:rPr>
                <w:noProof/>
                <w:webHidden/>
              </w:rPr>
              <w:tab/>
            </w:r>
            <w:r>
              <w:rPr>
                <w:noProof/>
                <w:webHidden/>
              </w:rPr>
              <w:fldChar w:fldCharType="begin"/>
            </w:r>
            <w:r>
              <w:rPr>
                <w:noProof/>
                <w:webHidden/>
              </w:rPr>
              <w:instrText xml:space="preserve"> PAGEREF _Toc224668651 \h </w:instrText>
            </w:r>
            <w:r>
              <w:rPr>
                <w:noProof/>
                <w:webHidden/>
              </w:rPr>
            </w:r>
            <w:r>
              <w:rPr>
                <w:noProof/>
                <w:webHidden/>
              </w:rPr>
              <w:fldChar w:fldCharType="separate"/>
            </w:r>
            <w:r>
              <w:rPr>
                <w:noProof/>
                <w:webHidden/>
              </w:rPr>
              <w:t>8</w:t>
            </w:r>
            <w:r>
              <w:rPr>
                <w:noProof/>
                <w:webHidden/>
              </w:rPr>
              <w:fldChar w:fldCharType="end"/>
            </w:r>
          </w:hyperlink>
        </w:p>
        <w:p w14:paraId="4F3AA898" w14:textId="095EFC29" w:rsidR="000B4382" w:rsidRDefault="000B4382">
          <w:pPr>
            <w:pStyle w:val="TOC2"/>
            <w:tabs>
              <w:tab w:val="right" w:leader="dot" w:pos="9350"/>
            </w:tabs>
            <w:rPr>
              <w:rFonts w:cstheme="minorBidi"/>
              <w:noProof/>
              <w:kern w:val="2"/>
              <w:sz w:val="24"/>
              <w:szCs w:val="24"/>
              <w14:ligatures w14:val="standardContextual"/>
            </w:rPr>
          </w:pPr>
          <w:hyperlink w:anchor="_Toc224668652" w:history="1">
            <w:r w:rsidRPr="00E254F1">
              <w:rPr>
                <w:rStyle w:val="Hyperlink"/>
                <w:b/>
                <w:bCs/>
                <w:noProof/>
              </w:rPr>
              <w:t>Pre-Race Requirements</w:t>
            </w:r>
            <w:r>
              <w:rPr>
                <w:noProof/>
                <w:webHidden/>
              </w:rPr>
              <w:tab/>
            </w:r>
            <w:r>
              <w:rPr>
                <w:noProof/>
                <w:webHidden/>
              </w:rPr>
              <w:fldChar w:fldCharType="begin"/>
            </w:r>
            <w:r>
              <w:rPr>
                <w:noProof/>
                <w:webHidden/>
              </w:rPr>
              <w:instrText xml:space="preserve"> PAGEREF _Toc224668652 \h </w:instrText>
            </w:r>
            <w:r>
              <w:rPr>
                <w:noProof/>
                <w:webHidden/>
              </w:rPr>
            </w:r>
            <w:r>
              <w:rPr>
                <w:noProof/>
                <w:webHidden/>
              </w:rPr>
              <w:fldChar w:fldCharType="separate"/>
            </w:r>
            <w:r>
              <w:rPr>
                <w:noProof/>
                <w:webHidden/>
              </w:rPr>
              <w:t>8</w:t>
            </w:r>
            <w:r>
              <w:rPr>
                <w:noProof/>
                <w:webHidden/>
              </w:rPr>
              <w:fldChar w:fldCharType="end"/>
            </w:r>
          </w:hyperlink>
        </w:p>
        <w:p w14:paraId="18629F05" w14:textId="3DD9D438" w:rsidR="000B4382" w:rsidRDefault="000B4382">
          <w:pPr>
            <w:pStyle w:val="TOC3"/>
            <w:tabs>
              <w:tab w:val="right" w:leader="dot" w:pos="9350"/>
            </w:tabs>
            <w:rPr>
              <w:rFonts w:cstheme="minorBidi"/>
              <w:noProof/>
              <w:kern w:val="2"/>
              <w:sz w:val="24"/>
              <w:szCs w:val="24"/>
              <w14:ligatures w14:val="standardContextual"/>
            </w:rPr>
          </w:pPr>
          <w:hyperlink w:anchor="_Toc224668653" w:history="1">
            <w:r w:rsidRPr="00E254F1">
              <w:rPr>
                <w:rStyle w:val="Hyperlink"/>
                <w:b/>
                <w:noProof/>
              </w:rPr>
              <w:t>GET TO THE GRID!</w:t>
            </w:r>
            <w:r>
              <w:rPr>
                <w:noProof/>
                <w:webHidden/>
              </w:rPr>
              <w:tab/>
            </w:r>
            <w:r>
              <w:rPr>
                <w:noProof/>
                <w:webHidden/>
              </w:rPr>
              <w:fldChar w:fldCharType="begin"/>
            </w:r>
            <w:r>
              <w:rPr>
                <w:noProof/>
                <w:webHidden/>
              </w:rPr>
              <w:instrText xml:space="preserve"> PAGEREF _Toc224668653 \h </w:instrText>
            </w:r>
            <w:r>
              <w:rPr>
                <w:noProof/>
                <w:webHidden/>
              </w:rPr>
            </w:r>
            <w:r>
              <w:rPr>
                <w:noProof/>
                <w:webHidden/>
              </w:rPr>
              <w:fldChar w:fldCharType="separate"/>
            </w:r>
            <w:r>
              <w:rPr>
                <w:noProof/>
                <w:webHidden/>
              </w:rPr>
              <w:t>9</w:t>
            </w:r>
            <w:r>
              <w:rPr>
                <w:noProof/>
                <w:webHidden/>
              </w:rPr>
              <w:fldChar w:fldCharType="end"/>
            </w:r>
          </w:hyperlink>
        </w:p>
        <w:p w14:paraId="1A7B4774" w14:textId="23043F5B" w:rsidR="000B4382" w:rsidRDefault="000B4382">
          <w:pPr>
            <w:pStyle w:val="TOC2"/>
            <w:tabs>
              <w:tab w:val="right" w:leader="dot" w:pos="9350"/>
            </w:tabs>
            <w:rPr>
              <w:rFonts w:cstheme="minorBidi"/>
              <w:noProof/>
              <w:kern w:val="2"/>
              <w:sz w:val="24"/>
              <w:szCs w:val="24"/>
              <w14:ligatures w14:val="standardContextual"/>
            </w:rPr>
          </w:pPr>
          <w:hyperlink w:anchor="_Toc224668654" w:history="1">
            <w:r w:rsidRPr="00E254F1">
              <w:rPr>
                <w:rStyle w:val="Hyperlink"/>
                <w:b/>
                <w:bCs/>
                <w:noProof/>
              </w:rPr>
              <w:t>General Race Procedures</w:t>
            </w:r>
            <w:r>
              <w:rPr>
                <w:noProof/>
                <w:webHidden/>
              </w:rPr>
              <w:tab/>
            </w:r>
            <w:r>
              <w:rPr>
                <w:noProof/>
                <w:webHidden/>
              </w:rPr>
              <w:fldChar w:fldCharType="begin"/>
            </w:r>
            <w:r>
              <w:rPr>
                <w:noProof/>
                <w:webHidden/>
              </w:rPr>
              <w:instrText xml:space="preserve"> PAGEREF _Toc224668654 \h </w:instrText>
            </w:r>
            <w:r>
              <w:rPr>
                <w:noProof/>
                <w:webHidden/>
              </w:rPr>
            </w:r>
            <w:r>
              <w:rPr>
                <w:noProof/>
                <w:webHidden/>
              </w:rPr>
              <w:fldChar w:fldCharType="separate"/>
            </w:r>
            <w:r>
              <w:rPr>
                <w:noProof/>
                <w:webHidden/>
              </w:rPr>
              <w:t>10</w:t>
            </w:r>
            <w:r>
              <w:rPr>
                <w:noProof/>
                <w:webHidden/>
              </w:rPr>
              <w:fldChar w:fldCharType="end"/>
            </w:r>
          </w:hyperlink>
        </w:p>
        <w:p w14:paraId="0670EF4E" w14:textId="0270DEDB" w:rsidR="000B4382" w:rsidRDefault="000B4382">
          <w:pPr>
            <w:pStyle w:val="TOC2"/>
            <w:tabs>
              <w:tab w:val="right" w:leader="dot" w:pos="9350"/>
            </w:tabs>
            <w:rPr>
              <w:rFonts w:cstheme="minorBidi"/>
              <w:noProof/>
              <w:kern w:val="2"/>
              <w:sz w:val="24"/>
              <w:szCs w:val="24"/>
              <w14:ligatures w14:val="standardContextual"/>
            </w:rPr>
          </w:pPr>
          <w:hyperlink w:anchor="_Toc224668655" w:history="1">
            <w:r w:rsidRPr="00E254F1">
              <w:rPr>
                <w:rStyle w:val="Hyperlink"/>
                <w:b/>
                <w:bCs/>
                <w:noProof/>
              </w:rPr>
              <w:t>Practice Procedures</w:t>
            </w:r>
            <w:r>
              <w:rPr>
                <w:noProof/>
                <w:webHidden/>
              </w:rPr>
              <w:tab/>
            </w:r>
            <w:r>
              <w:rPr>
                <w:noProof/>
                <w:webHidden/>
              </w:rPr>
              <w:fldChar w:fldCharType="begin"/>
            </w:r>
            <w:r>
              <w:rPr>
                <w:noProof/>
                <w:webHidden/>
              </w:rPr>
              <w:instrText xml:space="preserve"> PAGEREF _Toc224668655 \h </w:instrText>
            </w:r>
            <w:r>
              <w:rPr>
                <w:noProof/>
                <w:webHidden/>
              </w:rPr>
            </w:r>
            <w:r>
              <w:rPr>
                <w:noProof/>
                <w:webHidden/>
              </w:rPr>
              <w:fldChar w:fldCharType="separate"/>
            </w:r>
            <w:r>
              <w:rPr>
                <w:noProof/>
                <w:webHidden/>
              </w:rPr>
              <w:t>12</w:t>
            </w:r>
            <w:r>
              <w:rPr>
                <w:noProof/>
                <w:webHidden/>
              </w:rPr>
              <w:fldChar w:fldCharType="end"/>
            </w:r>
          </w:hyperlink>
        </w:p>
        <w:p w14:paraId="359945B9" w14:textId="19C06DA4" w:rsidR="000B4382" w:rsidRDefault="000B4382">
          <w:pPr>
            <w:pStyle w:val="TOC2"/>
            <w:tabs>
              <w:tab w:val="right" w:leader="dot" w:pos="9350"/>
            </w:tabs>
            <w:rPr>
              <w:rFonts w:cstheme="minorBidi"/>
              <w:noProof/>
              <w:kern w:val="2"/>
              <w:sz w:val="24"/>
              <w:szCs w:val="24"/>
              <w14:ligatures w14:val="standardContextual"/>
            </w:rPr>
          </w:pPr>
          <w:hyperlink w:anchor="_Toc224668656" w:history="1">
            <w:r w:rsidRPr="00E254F1">
              <w:rPr>
                <w:rStyle w:val="Hyperlink"/>
                <w:b/>
                <w:bCs/>
                <w:noProof/>
              </w:rPr>
              <w:t>Qualifying Procedures</w:t>
            </w:r>
            <w:r>
              <w:rPr>
                <w:noProof/>
                <w:webHidden/>
              </w:rPr>
              <w:tab/>
            </w:r>
            <w:r>
              <w:rPr>
                <w:noProof/>
                <w:webHidden/>
              </w:rPr>
              <w:fldChar w:fldCharType="begin"/>
            </w:r>
            <w:r>
              <w:rPr>
                <w:noProof/>
                <w:webHidden/>
              </w:rPr>
              <w:instrText xml:space="preserve"> PAGEREF _Toc224668656 \h </w:instrText>
            </w:r>
            <w:r>
              <w:rPr>
                <w:noProof/>
                <w:webHidden/>
              </w:rPr>
            </w:r>
            <w:r>
              <w:rPr>
                <w:noProof/>
                <w:webHidden/>
              </w:rPr>
              <w:fldChar w:fldCharType="separate"/>
            </w:r>
            <w:r>
              <w:rPr>
                <w:noProof/>
                <w:webHidden/>
              </w:rPr>
              <w:t>13</w:t>
            </w:r>
            <w:r>
              <w:rPr>
                <w:noProof/>
                <w:webHidden/>
              </w:rPr>
              <w:fldChar w:fldCharType="end"/>
            </w:r>
          </w:hyperlink>
        </w:p>
        <w:p w14:paraId="5414A17F" w14:textId="1D0E1B1D" w:rsidR="000B4382" w:rsidRDefault="000B4382">
          <w:pPr>
            <w:pStyle w:val="TOC2"/>
            <w:tabs>
              <w:tab w:val="right" w:leader="dot" w:pos="9350"/>
            </w:tabs>
            <w:rPr>
              <w:rFonts w:cstheme="minorBidi"/>
              <w:noProof/>
              <w:kern w:val="2"/>
              <w:sz w:val="24"/>
              <w:szCs w:val="24"/>
              <w14:ligatures w14:val="standardContextual"/>
            </w:rPr>
          </w:pPr>
          <w:hyperlink w:anchor="_Toc224668657" w:history="1">
            <w:r w:rsidRPr="00E254F1">
              <w:rPr>
                <w:rStyle w:val="Hyperlink"/>
                <w:b/>
                <w:bCs/>
                <w:noProof/>
              </w:rPr>
              <w:t>Starting/Racing Procedures</w:t>
            </w:r>
            <w:r>
              <w:rPr>
                <w:noProof/>
                <w:webHidden/>
              </w:rPr>
              <w:tab/>
            </w:r>
            <w:r>
              <w:rPr>
                <w:noProof/>
                <w:webHidden/>
              </w:rPr>
              <w:fldChar w:fldCharType="begin"/>
            </w:r>
            <w:r>
              <w:rPr>
                <w:noProof/>
                <w:webHidden/>
              </w:rPr>
              <w:instrText xml:space="preserve"> PAGEREF _Toc224668657 \h </w:instrText>
            </w:r>
            <w:r>
              <w:rPr>
                <w:noProof/>
                <w:webHidden/>
              </w:rPr>
            </w:r>
            <w:r>
              <w:rPr>
                <w:noProof/>
                <w:webHidden/>
              </w:rPr>
              <w:fldChar w:fldCharType="separate"/>
            </w:r>
            <w:r>
              <w:rPr>
                <w:noProof/>
                <w:webHidden/>
              </w:rPr>
              <w:t>14</w:t>
            </w:r>
            <w:r>
              <w:rPr>
                <w:noProof/>
                <w:webHidden/>
              </w:rPr>
              <w:fldChar w:fldCharType="end"/>
            </w:r>
          </w:hyperlink>
        </w:p>
        <w:p w14:paraId="3684766E" w14:textId="56FA7468" w:rsidR="000B4382" w:rsidRDefault="000B4382">
          <w:pPr>
            <w:pStyle w:val="TOC3"/>
            <w:tabs>
              <w:tab w:val="right" w:leader="dot" w:pos="9350"/>
            </w:tabs>
            <w:rPr>
              <w:rFonts w:cstheme="minorBidi"/>
              <w:noProof/>
              <w:kern w:val="2"/>
              <w:sz w:val="24"/>
              <w:szCs w:val="24"/>
              <w14:ligatures w14:val="standardContextual"/>
            </w:rPr>
          </w:pPr>
          <w:hyperlink w:anchor="_Toc224668658" w:history="1">
            <w:r w:rsidRPr="00E254F1">
              <w:rPr>
                <w:rStyle w:val="Hyperlink"/>
                <w:b/>
                <w:bCs/>
                <w:noProof/>
              </w:rPr>
              <w:t>Initial start</w:t>
            </w:r>
            <w:r>
              <w:rPr>
                <w:noProof/>
                <w:webHidden/>
              </w:rPr>
              <w:tab/>
            </w:r>
            <w:r>
              <w:rPr>
                <w:noProof/>
                <w:webHidden/>
              </w:rPr>
              <w:fldChar w:fldCharType="begin"/>
            </w:r>
            <w:r>
              <w:rPr>
                <w:noProof/>
                <w:webHidden/>
              </w:rPr>
              <w:instrText xml:space="preserve"> PAGEREF _Toc224668658 \h </w:instrText>
            </w:r>
            <w:r>
              <w:rPr>
                <w:noProof/>
                <w:webHidden/>
              </w:rPr>
            </w:r>
            <w:r>
              <w:rPr>
                <w:noProof/>
                <w:webHidden/>
              </w:rPr>
              <w:fldChar w:fldCharType="separate"/>
            </w:r>
            <w:r>
              <w:rPr>
                <w:noProof/>
                <w:webHidden/>
              </w:rPr>
              <w:t>14</w:t>
            </w:r>
            <w:r>
              <w:rPr>
                <w:noProof/>
                <w:webHidden/>
              </w:rPr>
              <w:fldChar w:fldCharType="end"/>
            </w:r>
          </w:hyperlink>
        </w:p>
        <w:p w14:paraId="12C02604" w14:textId="6E4149A4" w:rsidR="000B4382" w:rsidRDefault="000B4382">
          <w:pPr>
            <w:pStyle w:val="TOC3"/>
            <w:tabs>
              <w:tab w:val="right" w:leader="dot" w:pos="9350"/>
            </w:tabs>
            <w:rPr>
              <w:rFonts w:cstheme="minorBidi"/>
              <w:noProof/>
              <w:kern w:val="2"/>
              <w:sz w:val="24"/>
              <w:szCs w:val="24"/>
              <w14:ligatures w14:val="standardContextual"/>
            </w:rPr>
          </w:pPr>
          <w:hyperlink w:anchor="_Toc224668659" w:history="1">
            <w:r w:rsidRPr="00E254F1">
              <w:rPr>
                <w:rStyle w:val="Hyperlink"/>
                <w:b/>
                <w:bCs/>
                <w:noProof/>
              </w:rPr>
              <w:t>Yellow and Red Flag Procedures</w:t>
            </w:r>
            <w:r>
              <w:rPr>
                <w:noProof/>
                <w:webHidden/>
              </w:rPr>
              <w:tab/>
            </w:r>
            <w:r>
              <w:rPr>
                <w:noProof/>
                <w:webHidden/>
              </w:rPr>
              <w:fldChar w:fldCharType="begin"/>
            </w:r>
            <w:r>
              <w:rPr>
                <w:noProof/>
                <w:webHidden/>
              </w:rPr>
              <w:instrText xml:space="preserve"> PAGEREF _Toc224668659 \h </w:instrText>
            </w:r>
            <w:r>
              <w:rPr>
                <w:noProof/>
                <w:webHidden/>
              </w:rPr>
            </w:r>
            <w:r>
              <w:rPr>
                <w:noProof/>
                <w:webHidden/>
              </w:rPr>
              <w:fldChar w:fldCharType="separate"/>
            </w:r>
            <w:r>
              <w:rPr>
                <w:noProof/>
                <w:webHidden/>
              </w:rPr>
              <w:t>15</w:t>
            </w:r>
            <w:r>
              <w:rPr>
                <w:noProof/>
                <w:webHidden/>
              </w:rPr>
              <w:fldChar w:fldCharType="end"/>
            </w:r>
          </w:hyperlink>
        </w:p>
        <w:p w14:paraId="707F28F0" w14:textId="47519C66" w:rsidR="000B4382" w:rsidRDefault="000B4382">
          <w:pPr>
            <w:pStyle w:val="TOC3"/>
            <w:tabs>
              <w:tab w:val="right" w:leader="dot" w:pos="9350"/>
            </w:tabs>
            <w:rPr>
              <w:rFonts w:cstheme="minorBidi"/>
              <w:noProof/>
              <w:kern w:val="2"/>
              <w:sz w:val="24"/>
              <w:szCs w:val="24"/>
              <w14:ligatures w14:val="standardContextual"/>
            </w:rPr>
          </w:pPr>
          <w:hyperlink w:anchor="_Toc224668660" w:history="1">
            <w:r w:rsidRPr="00E254F1">
              <w:rPr>
                <w:rStyle w:val="Hyperlink"/>
                <w:b/>
                <w:bCs/>
                <w:noProof/>
              </w:rPr>
              <w:t>Restarts</w:t>
            </w:r>
            <w:r>
              <w:rPr>
                <w:noProof/>
                <w:webHidden/>
              </w:rPr>
              <w:tab/>
            </w:r>
            <w:r>
              <w:rPr>
                <w:noProof/>
                <w:webHidden/>
              </w:rPr>
              <w:fldChar w:fldCharType="begin"/>
            </w:r>
            <w:r>
              <w:rPr>
                <w:noProof/>
                <w:webHidden/>
              </w:rPr>
              <w:instrText xml:space="preserve"> PAGEREF _Toc224668660 \h </w:instrText>
            </w:r>
            <w:r>
              <w:rPr>
                <w:noProof/>
                <w:webHidden/>
              </w:rPr>
            </w:r>
            <w:r>
              <w:rPr>
                <w:noProof/>
                <w:webHidden/>
              </w:rPr>
              <w:fldChar w:fldCharType="separate"/>
            </w:r>
            <w:r>
              <w:rPr>
                <w:noProof/>
                <w:webHidden/>
              </w:rPr>
              <w:t>17</w:t>
            </w:r>
            <w:r>
              <w:rPr>
                <w:noProof/>
                <w:webHidden/>
              </w:rPr>
              <w:fldChar w:fldCharType="end"/>
            </w:r>
          </w:hyperlink>
        </w:p>
        <w:p w14:paraId="595275F3" w14:textId="467084D1" w:rsidR="000B4382" w:rsidRDefault="000B4382">
          <w:pPr>
            <w:pStyle w:val="TOC3"/>
            <w:tabs>
              <w:tab w:val="right" w:leader="dot" w:pos="9350"/>
            </w:tabs>
            <w:rPr>
              <w:rFonts w:cstheme="minorBidi"/>
              <w:noProof/>
              <w:kern w:val="2"/>
              <w:sz w:val="24"/>
              <w:szCs w:val="24"/>
              <w14:ligatures w14:val="standardContextual"/>
            </w:rPr>
          </w:pPr>
          <w:hyperlink w:anchor="_Toc224668661" w:history="1">
            <w:r w:rsidRPr="00E254F1">
              <w:rPr>
                <w:rStyle w:val="Hyperlink"/>
                <w:b/>
                <w:bCs/>
                <w:noProof/>
              </w:rPr>
              <w:t>Black Flag Procedures</w:t>
            </w:r>
            <w:r>
              <w:rPr>
                <w:noProof/>
                <w:webHidden/>
              </w:rPr>
              <w:tab/>
            </w:r>
            <w:r>
              <w:rPr>
                <w:noProof/>
                <w:webHidden/>
              </w:rPr>
              <w:fldChar w:fldCharType="begin"/>
            </w:r>
            <w:r>
              <w:rPr>
                <w:noProof/>
                <w:webHidden/>
              </w:rPr>
              <w:instrText xml:space="preserve"> PAGEREF _Toc224668661 \h </w:instrText>
            </w:r>
            <w:r>
              <w:rPr>
                <w:noProof/>
                <w:webHidden/>
              </w:rPr>
            </w:r>
            <w:r>
              <w:rPr>
                <w:noProof/>
                <w:webHidden/>
              </w:rPr>
              <w:fldChar w:fldCharType="separate"/>
            </w:r>
            <w:r>
              <w:rPr>
                <w:noProof/>
                <w:webHidden/>
              </w:rPr>
              <w:t>18</w:t>
            </w:r>
            <w:r>
              <w:rPr>
                <w:noProof/>
                <w:webHidden/>
              </w:rPr>
              <w:fldChar w:fldCharType="end"/>
            </w:r>
          </w:hyperlink>
        </w:p>
        <w:p w14:paraId="4B83C15F" w14:textId="6654BD80" w:rsidR="000B4382" w:rsidRDefault="000B4382">
          <w:pPr>
            <w:pStyle w:val="TOC3"/>
            <w:tabs>
              <w:tab w:val="right" w:leader="dot" w:pos="9350"/>
            </w:tabs>
            <w:rPr>
              <w:rFonts w:cstheme="minorBidi"/>
              <w:noProof/>
              <w:kern w:val="2"/>
              <w:sz w:val="24"/>
              <w:szCs w:val="24"/>
              <w14:ligatures w14:val="standardContextual"/>
            </w:rPr>
          </w:pPr>
          <w:hyperlink w:anchor="_Toc224668662" w:history="1">
            <w:r w:rsidRPr="00E254F1">
              <w:rPr>
                <w:rStyle w:val="Hyperlink"/>
                <w:b/>
                <w:bCs/>
                <w:noProof/>
              </w:rPr>
              <w:t>Race Completion</w:t>
            </w:r>
            <w:r>
              <w:rPr>
                <w:noProof/>
                <w:webHidden/>
              </w:rPr>
              <w:tab/>
            </w:r>
            <w:r>
              <w:rPr>
                <w:noProof/>
                <w:webHidden/>
              </w:rPr>
              <w:fldChar w:fldCharType="begin"/>
            </w:r>
            <w:r>
              <w:rPr>
                <w:noProof/>
                <w:webHidden/>
              </w:rPr>
              <w:instrText xml:space="preserve"> PAGEREF _Toc224668662 \h </w:instrText>
            </w:r>
            <w:r>
              <w:rPr>
                <w:noProof/>
                <w:webHidden/>
              </w:rPr>
            </w:r>
            <w:r>
              <w:rPr>
                <w:noProof/>
                <w:webHidden/>
              </w:rPr>
              <w:fldChar w:fldCharType="separate"/>
            </w:r>
            <w:r>
              <w:rPr>
                <w:noProof/>
                <w:webHidden/>
              </w:rPr>
              <w:t>18</w:t>
            </w:r>
            <w:r>
              <w:rPr>
                <w:noProof/>
                <w:webHidden/>
              </w:rPr>
              <w:fldChar w:fldCharType="end"/>
            </w:r>
          </w:hyperlink>
        </w:p>
        <w:p w14:paraId="189E280A" w14:textId="24512D82" w:rsidR="000B4382" w:rsidRDefault="000B4382">
          <w:pPr>
            <w:pStyle w:val="TOC3"/>
            <w:tabs>
              <w:tab w:val="right" w:leader="dot" w:pos="9350"/>
            </w:tabs>
            <w:rPr>
              <w:rFonts w:cstheme="minorBidi"/>
              <w:noProof/>
              <w:kern w:val="2"/>
              <w:sz w:val="24"/>
              <w:szCs w:val="24"/>
              <w14:ligatures w14:val="standardContextual"/>
            </w:rPr>
          </w:pPr>
          <w:hyperlink w:anchor="_Toc224668663" w:history="1">
            <w:r w:rsidRPr="00E254F1">
              <w:rPr>
                <w:rStyle w:val="Hyperlink"/>
                <w:b/>
                <w:bCs/>
                <w:noProof/>
              </w:rPr>
              <w:t>Post Race Procedures</w:t>
            </w:r>
            <w:r>
              <w:rPr>
                <w:noProof/>
                <w:webHidden/>
              </w:rPr>
              <w:tab/>
            </w:r>
            <w:r>
              <w:rPr>
                <w:noProof/>
                <w:webHidden/>
              </w:rPr>
              <w:fldChar w:fldCharType="begin"/>
            </w:r>
            <w:r>
              <w:rPr>
                <w:noProof/>
                <w:webHidden/>
              </w:rPr>
              <w:instrText xml:space="preserve"> PAGEREF _Toc224668663 \h </w:instrText>
            </w:r>
            <w:r>
              <w:rPr>
                <w:noProof/>
                <w:webHidden/>
              </w:rPr>
            </w:r>
            <w:r>
              <w:rPr>
                <w:noProof/>
                <w:webHidden/>
              </w:rPr>
              <w:fldChar w:fldCharType="separate"/>
            </w:r>
            <w:r>
              <w:rPr>
                <w:noProof/>
                <w:webHidden/>
              </w:rPr>
              <w:t>18</w:t>
            </w:r>
            <w:r>
              <w:rPr>
                <w:noProof/>
                <w:webHidden/>
              </w:rPr>
              <w:fldChar w:fldCharType="end"/>
            </w:r>
          </w:hyperlink>
        </w:p>
        <w:p w14:paraId="0672C8E6" w14:textId="45F48446" w:rsidR="000B4382" w:rsidRDefault="000B4382">
          <w:pPr>
            <w:pStyle w:val="TOC2"/>
            <w:tabs>
              <w:tab w:val="right" w:leader="dot" w:pos="9350"/>
            </w:tabs>
            <w:rPr>
              <w:rFonts w:cstheme="minorBidi"/>
              <w:noProof/>
              <w:kern w:val="2"/>
              <w:sz w:val="24"/>
              <w:szCs w:val="24"/>
              <w14:ligatures w14:val="standardContextual"/>
            </w:rPr>
          </w:pPr>
          <w:hyperlink w:anchor="_Toc224668664" w:history="1">
            <w:r w:rsidRPr="00E254F1">
              <w:rPr>
                <w:rStyle w:val="Hyperlink"/>
                <w:b/>
                <w:bCs/>
                <w:noProof/>
              </w:rPr>
              <w:t>Technical Procedures</w:t>
            </w:r>
            <w:r>
              <w:rPr>
                <w:noProof/>
                <w:webHidden/>
              </w:rPr>
              <w:tab/>
            </w:r>
            <w:r>
              <w:rPr>
                <w:noProof/>
                <w:webHidden/>
              </w:rPr>
              <w:fldChar w:fldCharType="begin"/>
            </w:r>
            <w:r>
              <w:rPr>
                <w:noProof/>
                <w:webHidden/>
              </w:rPr>
              <w:instrText xml:space="preserve"> PAGEREF _Toc224668664 \h </w:instrText>
            </w:r>
            <w:r>
              <w:rPr>
                <w:noProof/>
                <w:webHidden/>
              </w:rPr>
            </w:r>
            <w:r>
              <w:rPr>
                <w:noProof/>
                <w:webHidden/>
              </w:rPr>
              <w:fldChar w:fldCharType="separate"/>
            </w:r>
            <w:r>
              <w:rPr>
                <w:noProof/>
                <w:webHidden/>
              </w:rPr>
              <w:t>19</w:t>
            </w:r>
            <w:r>
              <w:rPr>
                <w:noProof/>
                <w:webHidden/>
              </w:rPr>
              <w:fldChar w:fldCharType="end"/>
            </w:r>
          </w:hyperlink>
        </w:p>
        <w:p w14:paraId="7C91DB0B" w14:textId="55CC202E" w:rsidR="000B4382" w:rsidRDefault="000B4382">
          <w:pPr>
            <w:pStyle w:val="TOC2"/>
            <w:tabs>
              <w:tab w:val="right" w:leader="dot" w:pos="9350"/>
            </w:tabs>
            <w:rPr>
              <w:rFonts w:cstheme="minorBidi"/>
              <w:noProof/>
              <w:kern w:val="2"/>
              <w:sz w:val="24"/>
              <w:szCs w:val="24"/>
              <w14:ligatures w14:val="standardContextual"/>
            </w:rPr>
          </w:pPr>
          <w:hyperlink w:anchor="_Toc224668665" w:history="1">
            <w:r w:rsidRPr="00E254F1">
              <w:rPr>
                <w:rStyle w:val="Hyperlink"/>
                <w:b/>
                <w:bCs/>
                <w:noProof/>
              </w:rPr>
              <w:t>Protests</w:t>
            </w:r>
            <w:r>
              <w:rPr>
                <w:noProof/>
                <w:webHidden/>
              </w:rPr>
              <w:tab/>
            </w:r>
            <w:r>
              <w:rPr>
                <w:noProof/>
                <w:webHidden/>
              </w:rPr>
              <w:fldChar w:fldCharType="begin"/>
            </w:r>
            <w:r>
              <w:rPr>
                <w:noProof/>
                <w:webHidden/>
              </w:rPr>
              <w:instrText xml:space="preserve"> PAGEREF _Toc224668665 \h </w:instrText>
            </w:r>
            <w:r>
              <w:rPr>
                <w:noProof/>
                <w:webHidden/>
              </w:rPr>
            </w:r>
            <w:r>
              <w:rPr>
                <w:noProof/>
                <w:webHidden/>
              </w:rPr>
              <w:fldChar w:fldCharType="separate"/>
            </w:r>
            <w:r>
              <w:rPr>
                <w:noProof/>
                <w:webHidden/>
              </w:rPr>
              <w:t>20</w:t>
            </w:r>
            <w:r>
              <w:rPr>
                <w:noProof/>
                <w:webHidden/>
              </w:rPr>
              <w:fldChar w:fldCharType="end"/>
            </w:r>
          </w:hyperlink>
        </w:p>
        <w:p w14:paraId="028D3DBF" w14:textId="521365A0" w:rsidR="000B4382" w:rsidRDefault="000B4382">
          <w:pPr>
            <w:pStyle w:val="TOC1"/>
            <w:tabs>
              <w:tab w:val="right" w:leader="dot" w:pos="9350"/>
            </w:tabs>
            <w:rPr>
              <w:rFonts w:cstheme="minorBidi"/>
              <w:noProof/>
              <w:kern w:val="2"/>
              <w:sz w:val="24"/>
              <w:szCs w:val="24"/>
              <w14:ligatures w14:val="standardContextual"/>
            </w:rPr>
          </w:pPr>
          <w:hyperlink w:anchor="_Toc224668666" w:history="1">
            <w:r w:rsidRPr="00E254F1">
              <w:rPr>
                <w:rStyle w:val="Hyperlink"/>
                <w:noProof/>
              </w:rPr>
              <w:t>Rules and Regulations Acknowledgement Form</w:t>
            </w:r>
            <w:r>
              <w:rPr>
                <w:noProof/>
                <w:webHidden/>
              </w:rPr>
              <w:tab/>
            </w:r>
            <w:r>
              <w:rPr>
                <w:noProof/>
                <w:webHidden/>
              </w:rPr>
              <w:fldChar w:fldCharType="begin"/>
            </w:r>
            <w:r>
              <w:rPr>
                <w:noProof/>
                <w:webHidden/>
              </w:rPr>
              <w:instrText xml:space="preserve"> PAGEREF _Toc224668666 \h </w:instrText>
            </w:r>
            <w:r>
              <w:rPr>
                <w:noProof/>
                <w:webHidden/>
              </w:rPr>
            </w:r>
            <w:r>
              <w:rPr>
                <w:noProof/>
                <w:webHidden/>
              </w:rPr>
              <w:fldChar w:fldCharType="separate"/>
            </w:r>
            <w:r>
              <w:rPr>
                <w:noProof/>
                <w:webHidden/>
              </w:rPr>
              <w:t>21</w:t>
            </w:r>
            <w:r>
              <w:rPr>
                <w:noProof/>
                <w:webHidden/>
              </w:rPr>
              <w:fldChar w:fldCharType="end"/>
            </w:r>
          </w:hyperlink>
        </w:p>
        <w:p w14:paraId="35B351B0" w14:textId="7F866887" w:rsidR="005B0E02" w:rsidRPr="00626F32" w:rsidRDefault="005B0E02" w:rsidP="00140865">
          <w:pPr>
            <w:spacing w:before="120" w:after="120" w:line="360" w:lineRule="auto"/>
          </w:pPr>
          <w:r>
            <w:rPr>
              <w:b/>
              <w:bCs/>
              <w:noProof/>
            </w:rPr>
            <w:fldChar w:fldCharType="end"/>
          </w:r>
        </w:p>
      </w:sdtContent>
    </w:sdt>
    <w:p w14:paraId="3EFEB16E" w14:textId="77777777" w:rsidR="00626F32" w:rsidRDefault="00626F32" w:rsidP="00140865">
      <w:pPr>
        <w:spacing w:before="120" w:after="120" w:line="360" w:lineRule="auto"/>
        <w:rPr>
          <w:rFonts w:asciiTheme="majorHAnsi" w:eastAsiaTheme="majorEastAsia" w:hAnsiTheme="majorHAnsi" w:cstheme="majorBidi"/>
          <w:color w:val="2F5496" w:themeColor="accent1" w:themeShade="BF"/>
          <w:sz w:val="32"/>
          <w:szCs w:val="32"/>
        </w:rPr>
      </w:pPr>
      <w:r>
        <w:br w:type="page"/>
      </w:r>
    </w:p>
    <w:p w14:paraId="2A874354" w14:textId="759A6417" w:rsidR="005B0E02" w:rsidRPr="00D71D47" w:rsidRDefault="005B0E02" w:rsidP="00140865">
      <w:pPr>
        <w:pStyle w:val="Heading1"/>
        <w:spacing w:before="120" w:after="120" w:line="360" w:lineRule="auto"/>
        <w:rPr>
          <w:b/>
          <w:bCs/>
        </w:rPr>
      </w:pPr>
      <w:bookmarkStart w:id="0" w:name="_Toc224668648"/>
      <w:r w:rsidRPr="00D71D47">
        <w:rPr>
          <w:b/>
          <w:bCs/>
        </w:rPr>
        <w:lastRenderedPageBreak/>
        <w:t>General Provisions</w:t>
      </w:r>
      <w:bookmarkEnd w:id="0"/>
    </w:p>
    <w:p w14:paraId="222EAA36" w14:textId="1EC7950C" w:rsidR="005B0E02" w:rsidRDefault="005B0E02" w:rsidP="00140865">
      <w:pPr>
        <w:spacing w:before="120" w:after="120" w:line="360" w:lineRule="auto"/>
        <w:rPr>
          <w:rFonts w:ascii="Times New Roman" w:hAnsi="Times New Roman" w:cs="Times New Roman"/>
          <w:sz w:val="24"/>
          <w:szCs w:val="24"/>
        </w:rPr>
      </w:pPr>
      <w:r w:rsidRPr="00A91575">
        <w:rPr>
          <w:rFonts w:ascii="Times New Roman" w:hAnsi="Times New Roman" w:cs="Times New Roman"/>
          <w:sz w:val="24"/>
          <w:szCs w:val="24"/>
        </w:rPr>
        <w:t>The</w:t>
      </w:r>
      <w:r>
        <w:rPr>
          <w:rFonts w:ascii="Times New Roman" w:hAnsi="Times New Roman" w:cs="Times New Roman"/>
          <w:sz w:val="24"/>
          <w:szCs w:val="24"/>
        </w:rPr>
        <w:t xml:space="preserve"> 202</w:t>
      </w:r>
      <w:r w:rsidR="002F276D">
        <w:rPr>
          <w:rFonts w:ascii="Times New Roman" w:hAnsi="Times New Roman" w:cs="Times New Roman"/>
          <w:sz w:val="24"/>
          <w:szCs w:val="24"/>
        </w:rPr>
        <w:t>5</w:t>
      </w:r>
      <w:r>
        <w:rPr>
          <w:rFonts w:ascii="Times New Roman" w:hAnsi="Times New Roman" w:cs="Times New Roman"/>
          <w:sz w:val="24"/>
          <w:szCs w:val="24"/>
        </w:rPr>
        <w:t xml:space="preserve"> Middleford Speedway </w:t>
      </w:r>
      <w:r w:rsidRPr="00A91575">
        <w:rPr>
          <w:rFonts w:ascii="Times New Roman" w:hAnsi="Times New Roman" w:cs="Times New Roman"/>
          <w:sz w:val="24"/>
          <w:szCs w:val="24"/>
        </w:rPr>
        <w:t xml:space="preserve">Rules and </w:t>
      </w:r>
      <w:r>
        <w:rPr>
          <w:rFonts w:ascii="Times New Roman" w:hAnsi="Times New Roman" w:cs="Times New Roman"/>
          <w:sz w:val="24"/>
          <w:szCs w:val="24"/>
        </w:rPr>
        <w:t>R</w:t>
      </w:r>
      <w:r w:rsidRPr="00A91575">
        <w:rPr>
          <w:rFonts w:ascii="Times New Roman" w:hAnsi="Times New Roman" w:cs="Times New Roman"/>
          <w:sz w:val="24"/>
          <w:szCs w:val="24"/>
        </w:rPr>
        <w:t>egulations</w:t>
      </w:r>
      <w:r>
        <w:rPr>
          <w:rFonts w:ascii="Times New Roman" w:hAnsi="Times New Roman" w:cs="Times New Roman"/>
          <w:sz w:val="24"/>
          <w:szCs w:val="24"/>
        </w:rPr>
        <w:t xml:space="preserve"> </w:t>
      </w:r>
      <w:r w:rsidRPr="00A91575">
        <w:rPr>
          <w:rFonts w:ascii="Times New Roman" w:hAnsi="Times New Roman" w:cs="Times New Roman"/>
          <w:sz w:val="24"/>
          <w:szCs w:val="24"/>
        </w:rPr>
        <w:t xml:space="preserve">are </w:t>
      </w:r>
      <w:r>
        <w:rPr>
          <w:rFonts w:ascii="Times New Roman" w:hAnsi="Times New Roman" w:cs="Times New Roman"/>
          <w:sz w:val="24"/>
          <w:szCs w:val="24"/>
        </w:rPr>
        <w:t>published</w:t>
      </w:r>
      <w:r w:rsidRPr="00A91575">
        <w:rPr>
          <w:rFonts w:ascii="Times New Roman" w:hAnsi="Times New Roman" w:cs="Times New Roman"/>
          <w:sz w:val="24"/>
          <w:szCs w:val="24"/>
        </w:rPr>
        <w:t xml:space="preserve"> to provide for the orderly conduct of racing</w:t>
      </w:r>
      <w:r>
        <w:rPr>
          <w:rFonts w:ascii="Times New Roman" w:hAnsi="Times New Roman" w:cs="Times New Roman"/>
          <w:sz w:val="24"/>
          <w:szCs w:val="24"/>
        </w:rPr>
        <w:t xml:space="preserve"> </w:t>
      </w:r>
      <w:r w:rsidRPr="00A91575">
        <w:rPr>
          <w:rFonts w:ascii="Times New Roman" w:hAnsi="Times New Roman" w:cs="Times New Roman"/>
          <w:sz w:val="24"/>
          <w:szCs w:val="24"/>
        </w:rPr>
        <w:t xml:space="preserve">events and to establish minimum acceptable requirements for such events. These rules and regulations supersede </w:t>
      </w:r>
      <w:r>
        <w:rPr>
          <w:rFonts w:ascii="Times New Roman" w:hAnsi="Times New Roman" w:cs="Times New Roman"/>
          <w:sz w:val="24"/>
          <w:szCs w:val="24"/>
        </w:rPr>
        <w:t>all published or generally accepted rules and/or regulation and</w:t>
      </w:r>
      <w:r w:rsidRPr="00A91575">
        <w:rPr>
          <w:rFonts w:ascii="Times New Roman" w:hAnsi="Times New Roman" w:cs="Times New Roman"/>
          <w:sz w:val="24"/>
          <w:szCs w:val="24"/>
        </w:rPr>
        <w:t xml:space="preserve"> shall remain in effect until </w:t>
      </w:r>
      <w:r>
        <w:rPr>
          <w:rFonts w:ascii="Times New Roman" w:hAnsi="Times New Roman" w:cs="Times New Roman"/>
          <w:sz w:val="24"/>
          <w:szCs w:val="24"/>
        </w:rPr>
        <w:t>updated or amended, in writing, by the track administrators</w:t>
      </w:r>
      <w:r w:rsidRPr="00A91575">
        <w:rPr>
          <w:rFonts w:ascii="Times New Roman" w:hAnsi="Times New Roman" w:cs="Times New Roman"/>
          <w:sz w:val="24"/>
          <w:szCs w:val="24"/>
        </w:rPr>
        <w:t xml:space="preserve">. </w:t>
      </w:r>
    </w:p>
    <w:p w14:paraId="73449209" w14:textId="77777777" w:rsidR="005B0E02" w:rsidRPr="00A91575" w:rsidRDefault="005B0E02" w:rsidP="00140865">
      <w:pPr>
        <w:spacing w:before="120" w:after="120" w:line="360" w:lineRule="auto"/>
        <w:rPr>
          <w:rFonts w:ascii="Times New Roman" w:hAnsi="Times New Roman" w:cs="Times New Roman"/>
          <w:sz w:val="24"/>
          <w:szCs w:val="24"/>
        </w:rPr>
      </w:pPr>
      <w:r w:rsidRPr="00A91575">
        <w:rPr>
          <w:rFonts w:ascii="Times New Roman" w:hAnsi="Times New Roman" w:cs="Times New Roman"/>
          <w:sz w:val="24"/>
          <w:szCs w:val="24"/>
        </w:rPr>
        <w:t>These rules and regulations</w:t>
      </w:r>
      <w:r>
        <w:rPr>
          <w:rFonts w:ascii="Times New Roman" w:hAnsi="Times New Roman" w:cs="Times New Roman"/>
          <w:sz w:val="24"/>
          <w:szCs w:val="24"/>
        </w:rPr>
        <w:t xml:space="preserve"> </w:t>
      </w:r>
      <w:r w:rsidRPr="00A91575">
        <w:rPr>
          <w:rFonts w:ascii="Times New Roman" w:hAnsi="Times New Roman" w:cs="Times New Roman"/>
          <w:sz w:val="24"/>
          <w:szCs w:val="24"/>
        </w:rPr>
        <w:t xml:space="preserve">are used in conjunction with </w:t>
      </w:r>
      <w:r>
        <w:rPr>
          <w:rFonts w:ascii="Times New Roman" w:hAnsi="Times New Roman" w:cs="Times New Roman"/>
          <w:sz w:val="24"/>
          <w:szCs w:val="24"/>
        </w:rPr>
        <w:t>the sanctioning bodies of the competing classes.  If a rule and/or regulation posted in a competing class sanctioning body conflicts with these rules and regulations, these rules and regulations will take precedent.</w:t>
      </w:r>
    </w:p>
    <w:p w14:paraId="28A35ADB" w14:textId="77777777" w:rsidR="005B0E02" w:rsidRPr="00A91575" w:rsidRDefault="005B0E02" w:rsidP="00140865">
      <w:pPr>
        <w:spacing w:before="120" w:after="120" w:line="360" w:lineRule="auto"/>
        <w:rPr>
          <w:rFonts w:ascii="Times New Roman" w:hAnsi="Times New Roman" w:cs="Times New Roman"/>
          <w:sz w:val="24"/>
          <w:szCs w:val="24"/>
        </w:rPr>
      </w:pPr>
      <w:r w:rsidRPr="00A91575">
        <w:rPr>
          <w:rFonts w:ascii="Times New Roman" w:hAnsi="Times New Roman" w:cs="Times New Roman"/>
          <w:sz w:val="24"/>
          <w:szCs w:val="24"/>
        </w:rPr>
        <w:t xml:space="preserve">These rules </w:t>
      </w:r>
      <w:r>
        <w:rPr>
          <w:rFonts w:ascii="Times New Roman" w:hAnsi="Times New Roman" w:cs="Times New Roman"/>
          <w:sz w:val="24"/>
          <w:szCs w:val="24"/>
        </w:rPr>
        <w:t xml:space="preserve">and regulations </w:t>
      </w:r>
      <w:r w:rsidRPr="00A91575">
        <w:rPr>
          <w:rFonts w:ascii="Times New Roman" w:hAnsi="Times New Roman" w:cs="Times New Roman"/>
          <w:sz w:val="24"/>
          <w:szCs w:val="24"/>
        </w:rPr>
        <w:t>shall govern</w:t>
      </w:r>
      <w:r>
        <w:rPr>
          <w:rFonts w:ascii="Times New Roman" w:hAnsi="Times New Roman" w:cs="Times New Roman"/>
          <w:sz w:val="24"/>
          <w:szCs w:val="24"/>
        </w:rPr>
        <w:t xml:space="preserve"> </w:t>
      </w:r>
      <w:r w:rsidRPr="00A91575">
        <w:rPr>
          <w:rFonts w:ascii="Times New Roman" w:hAnsi="Times New Roman" w:cs="Times New Roman"/>
          <w:sz w:val="24"/>
          <w:szCs w:val="24"/>
        </w:rPr>
        <w:t>the condition of all events and by participating in these events, all participants are deemed to have</w:t>
      </w:r>
      <w:r>
        <w:rPr>
          <w:rFonts w:ascii="Times New Roman" w:hAnsi="Times New Roman" w:cs="Times New Roman"/>
          <w:sz w:val="24"/>
          <w:szCs w:val="24"/>
        </w:rPr>
        <w:t xml:space="preserve"> accepted</w:t>
      </w:r>
      <w:r w:rsidRPr="00A91575">
        <w:rPr>
          <w:rFonts w:ascii="Times New Roman" w:hAnsi="Times New Roman" w:cs="Times New Roman"/>
          <w:sz w:val="24"/>
          <w:szCs w:val="24"/>
        </w:rPr>
        <w:t xml:space="preserve"> these rules</w:t>
      </w:r>
      <w:r>
        <w:rPr>
          <w:rFonts w:ascii="Times New Roman" w:hAnsi="Times New Roman" w:cs="Times New Roman"/>
          <w:sz w:val="24"/>
          <w:szCs w:val="24"/>
        </w:rPr>
        <w:t xml:space="preserve"> as governing</w:t>
      </w:r>
      <w:r w:rsidRPr="00A915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1575">
        <w:rPr>
          <w:rFonts w:ascii="Times New Roman" w:hAnsi="Times New Roman" w:cs="Times New Roman"/>
          <w:sz w:val="24"/>
          <w:szCs w:val="24"/>
        </w:rPr>
        <w:t>No express or implied warranty of safety shall result from</w:t>
      </w:r>
      <w:r>
        <w:rPr>
          <w:rFonts w:ascii="Times New Roman" w:hAnsi="Times New Roman" w:cs="Times New Roman"/>
          <w:sz w:val="24"/>
          <w:szCs w:val="24"/>
        </w:rPr>
        <w:t xml:space="preserve"> the </w:t>
      </w:r>
      <w:r w:rsidRPr="00A91575">
        <w:rPr>
          <w:rFonts w:ascii="Times New Roman" w:hAnsi="Times New Roman" w:cs="Times New Roman"/>
          <w:sz w:val="24"/>
          <w:szCs w:val="24"/>
        </w:rPr>
        <w:t>publication</w:t>
      </w:r>
      <w:r>
        <w:rPr>
          <w:rFonts w:ascii="Times New Roman" w:hAnsi="Times New Roman" w:cs="Times New Roman"/>
          <w:sz w:val="24"/>
          <w:szCs w:val="24"/>
        </w:rPr>
        <w:t xml:space="preserve"> of or</w:t>
      </w:r>
      <w:r w:rsidRPr="00A91575">
        <w:rPr>
          <w:rFonts w:ascii="Times New Roman" w:hAnsi="Times New Roman" w:cs="Times New Roman"/>
          <w:sz w:val="24"/>
          <w:szCs w:val="24"/>
        </w:rPr>
        <w:t xml:space="preserve"> compliance with these rules and/or regulations. They are intended as a guide for the conduct of</w:t>
      </w:r>
      <w:r>
        <w:rPr>
          <w:rFonts w:ascii="Times New Roman" w:hAnsi="Times New Roman" w:cs="Times New Roman"/>
          <w:sz w:val="24"/>
          <w:szCs w:val="24"/>
        </w:rPr>
        <w:t xml:space="preserve"> </w:t>
      </w:r>
      <w:r w:rsidRPr="00A91575">
        <w:rPr>
          <w:rFonts w:ascii="Times New Roman" w:hAnsi="Times New Roman" w:cs="Times New Roman"/>
          <w:sz w:val="24"/>
          <w:szCs w:val="24"/>
        </w:rPr>
        <w:t>the sport and are in no way a guarantee against injury or death to participants, spectators, or others.</w:t>
      </w:r>
      <w:r>
        <w:rPr>
          <w:rFonts w:ascii="Times New Roman" w:hAnsi="Times New Roman" w:cs="Times New Roman"/>
          <w:sz w:val="24"/>
          <w:szCs w:val="24"/>
        </w:rPr>
        <w:t xml:space="preserve">  </w:t>
      </w:r>
      <w:r w:rsidRPr="00CD1984">
        <w:rPr>
          <w:rFonts w:ascii="Times New Roman" w:hAnsi="Times New Roman" w:cs="Times New Roman"/>
          <w:sz w:val="24"/>
          <w:szCs w:val="24"/>
        </w:rPr>
        <w:t xml:space="preserve">If the rules do not state you can do something, assume you CANNOT.   </w:t>
      </w:r>
    </w:p>
    <w:p w14:paraId="1DE15981" w14:textId="77777777" w:rsidR="005B0E02" w:rsidRDefault="005B0E02" w:rsidP="00140865">
      <w:pPr>
        <w:spacing w:before="120" w:after="120" w:line="360" w:lineRule="auto"/>
        <w:rPr>
          <w:rFonts w:ascii="Times New Roman" w:hAnsi="Times New Roman" w:cs="Times New Roman"/>
          <w:sz w:val="24"/>
          <w:szCs w:val="24"/>
        </w:rPr>
      </w:pPr>
      <w:r>
        <w:rPr>
          <w:rFonts w:ascii="Times New Roman" w:hAnsi="Times New Roman" w:cs="Times New Roman"/>
          <w:sz w:val="24"/>
          <w:szCs w:val="24"/>
        </w:rPr>
        <w:t>Middleford</w:t>
      </w:r>
      <w:r w:rsidRPr="00A91575">
        <w:rPr>
          <w:rFonts w:ascii="Times New Roman" w:hAnsi="Times New Roman" w:cs="Times New Roman"/>
          <w:sz w:val="24"/>
          <w:szCs w:val="24"/>
        </w:rPr>
        <w:t xml:space="preserve"> Speedway reserve</w:t>
      </w:r>
      <w:r>
        <w:rPr>
          <w:rFonts w:ascii="Times New Roman" w:hAnsi="Times New Roman" w:cs="Times New Roman"/>
          <w:sz w:val="24"/>
          <w:szCs w:val="24"/>
        </w:rPr>
        <w:t>s</w:t>
      </w:r>
      <w:r w:rsidRPr="00A91575">
        <w:rPr>
          <w:rFonts w:ascii="Times New Roman" w:hAnsi="Times New Roman" w:cs="Times New Roman"/>
          <w:sz w:val="24"/>
          <w:szCs w:val="24"/>
        </w:rPr>
        <w:t xml:space="preserve"> the right to reject any entrant for any reason</w:t>
      </w:r>
      <w:r>
        <w:rPr>
          <w:rFonts w:ascii="Times New Roman" w:hAnsi="Times New Roman" w:cs="Times New Roman"/>
          <w:sz w:val="24"/>
          <w:szCs w:val="24"/>
        </w:rPr>
        <w:t>.</w:t>
      </w:r>
      <w:r w:rsidRPr="00A91575">
        <w:rPr>
          <w:rFonts w:ascii="Times New Roman" w:hAnsi="Times New Roman" w:cs="Times New Roman"/>
          <w:sz w:val="24"/>
          <w:szCs w:val="24"/>
        </w:rPr>
        <w:t xml:space="preserve"> All participants are to conduct themselves in </w:t>
      </w:r>
      <w:r>
        <w:rPr>
          <w:rFonts w:ascii="Times New Roman" w:hAnsi="Times New Roman" w:cs="Times New Roman"/>
          <w:sz w:val="24"/>
          <w:szCs w:val="24"/>
        </w:rPr>
        <w:t>compliance with these rules and regulations and the laws of the State of Delaware</w:t>
      </w:r>
      <w:r w:rsidRPr="00A91575">
        <w:rPr>
          <w:rFonts w:ascii="Times New Roman" w:hAnsi="Times New Roman" w:cs="Times New Roman"/>
          <w:sz w:val="24"/>
          <w:szCs w:val="24"/>
        </w:rPr>
        <w:t xml:space="preserve">. </w:t>
      </w:r>
      <w:r>
        <w:rPr>
          <w:rFonts w:ascii="Times New Roman" w:hAnsi="Times New Roman" w:cs="Times New Roman"/>
          <w:sz w:val="24"/>
          <w:szCs w:val="24"/>
        </w:rPr>
        <w:t>Middleford</w:t>
      </w:r>
      <w:r w:rsidRPr="00A91575">
        <w:rPr>
          <w:rFonts w:ascii="Times New Roman" w:hAnsi="Times New Roman" w:cs="Times New Roman"/>
          <w:sz w:val="24"/>
          <w:szCs w:val="24"/>
        </w:rPr>
        <w:t xml:space="preserve"> Speedway reserves the right to change any rule or</w:t>
      </w:r>
      <w:r>
        <w:rPr>
          <w:rFonts w:ascii="Times New Roman" w:hAnsi="Times New Roman" w:cs="Times New Roman"/>
          <w:sz w:val="24"/>
          <w:szCs w:val="24"/>
        </w:rPr>
        <w:t xml:space="preserve"> </w:t>
      </w:r>
      <w:r w:rsidRPr="00A91575">
        <w:rPr>
          <w:rFonts w:ascii="Times New Roman" w:hAnsi="Times New Roman" w:cs="Times New Roman"/>
          <w:sz w:val="24"/>
          <w:szCs w:val="24"/>
        </w:rPr>
        <w:t>regulation necessary</w:t>
      </w:r>
      <w:r>
        <w:rPr>
          <w:rFonts w:ascii="Times New Roman" w:hAnsi="Times New Roman" w:cs="Times New Roman"/>
          <w:sz w:val="24"/>
          <w:szCs w:val="24"/>
        </w:rPr>
        <w:t xml:space="preserve"> to conduct events</w:t>
      </w:r>
      <w:r w:rsidRPr="00A91575">
        <w:rPr>
          <w:rFonts w:ascii="Times New Roman" w:hAnsi="Times New Roman" w:cs="Times New Roman"/>
          <w:sz w:val="24"/>
          <w:szCs w:val="24"/>
        </w:rPr>
        <w:t>. Any deviation or exceptions to these rules are subject to the</w:t>
      </w:r>
      <w:r>
        <w:rPr>
          <w:rFonts w:ascii="Times New Roman" w:hAnsi="Times New Roman" w:cs="Times New Roman"/>
          <w:sz w:val="24"/>
          <w:szCs w:val="24"/>
        </w:rPr>
        <w:t xml:space="preserve"> interpretation</w:t>
      </w:r>
      <w:r w:rsidRPr="00A91575">
        <w:rPr>
          <w:rFonts w:ascii="Times New Roman" w:hAnsi="Times New Roman" w:cs="Times New Roman"/>
          <w:sz w:val="24"/>
          <w:szCs w:val="24"/>
        </w:rPr>
        <w:t xml:space="preserve"> of the </w:t>
      </w:r>
      <w:r>
        <w:rPr>
          <w:rFonts w:ascii="Times New Roman" w:hAnsi="Times New Roman" w:cs="Times New Roman"/>
          <w:sz w:val="24"/>
          <w:szCs w:val="24"/>
        </w:rPr>
        <w:t>Middleford Speedway O</w:t>
      </w:r>
      <w:r w:rsidRPr="00A91575">
        <w:rPr>
          <w:rFonts w:ascii="Times New Roman" w:hAnsi="Times New Roman" w:cs="Times New Roman"/>
          <w:sz w:val="24"/>
          <w:szCs w:val="24"/>
        </w:rPr>
        <w:t>fficials</w:t>
      </w:r>
      <w:r>
        <w:rPr>
          <w:rFonts w:ascii="Times New Roman" w:hAnsi="Times New Roman" w:cs="Times New Roman"/>
          <w:sz w:val="24"/>
          <w:szCs w:val="24"/>
        </w:rPr>
        <w:t xml:space="preserve"> and t</w:t>
      </w:r>
      <w:r w:rsidRPr="00A91575">
        <w:rPr>
          <w:rFonts w:ascii="Times New Roman" w:hAnsi="Times New Roman" w:cs="Times New Roman"/>
          <w:sz w:val="24"/>
          <w:szCs w:val="24"/>
        </w:rPr>
        <w:t xml:space="preserve">heir decision will be final. </w:t>
      </w:r>
    </w:p>
    <w:p w14:paraId="69336A73" w14:textId="77777777" w:rsidR="005B0E02" w:rsidRDefault="005B0E02" w:rsidP="00140865">
      <w:pPr>
        <w:spacing w:before="120" w:after="120" w:line="360" w:lineRule="auto"/>
        <w:rPr>
          <w:rFonts w:ascii="Times New Roman" w:hAnsi="Times New Roman" w:cs="Times New Roman"/>
          <w:sz w:val="24"/>
          <w:szCs w:val="24"/>
        </w:rPr>
      </w:pPr>
      <w:r>
        <w:rPr>
          <w:rFonts w:ascii="Times New Roman" w:hAnsi="Times New Roman" w:cs="Times New Roman"/>
          <w:sz w:val="24"/>
          <w:szCs w:val="24"/>
        </w:rPr>
        <w:t>Middleford</w:t>
      </w:r>
      <w:r w:rsidRPr="00A91575">
        <w:rPr>
          <w:rFonts w:ascii="Times New Roman" w:hAnsi="Times New Roman" w:cs="Times New Roman"/>
          <w:sz w:val="24"/>
          <w:szCs w:val="24"/>
        </w:rPr>
        <w:t xml:space="preserve"> Speedway reserves</w:t>
      </w:r>
      <w:r>
        <w:rPr>
          <w:rFonts w:ascii="Times New Roman" w:hAnsi="Times New Roman" w:cs="Times New Roman"/>
          <w:sz w:val="24"/>
          <w:szCs w:val="24"/>
        </w:rPr>
        <w:t xml:space="preserve"> </w:t>
      </w:r>
      <w:r w:rsidRPr="00A91575">
        <w:rPr>
          <w:rFonts w:ascii="Times New Roman" w:hAnsi="Times New Roman" w:cs="Times New Roman"/>
          <w:sz w:val="24"/>
          <w:szCs w:val="24"/>
        </w:rPr>
        <w:t>the right to confiscate any part used in competition at</w:t>
      </w:r>
      <w:r>
        <w:rPr>
          <w:rFonts w:ascii="Times New Roman" w:hAnsi="Times New Roman" w:cs="Times New Roman"/>
          <w:sz w:val="24"/>
          <w:szCs w:val="24"/>
        </w:rPr>
        <w:t xml:space="preserve"> any time for the purposes of verifying compliance with these rules and regulations.</w:t>
      </w:r>
    </w:p>
    <w:p w14:paraId="7487ADA4" w14:textId="77777777" w:rsidR="005B0E02" w:rsidRPr="00CD1984" w:rsidRDefault="005B0E02" w:rsidP="00140865">
      <w:pPr>
        <w:spacing w:before="120" w:after="120" w:line="360" w:lineRule="auto"/>
        <w:rPr>
          <w:rFonts w:ascii="Times New Roman" w:hAnsi="Times New Roman" w:cs="Times New Roman"/>
          <w:sz w:val="24"/>
          <w:szCs w:val="24"/>
        </w:rPr>
      </w:pPr>
      <w:r w:rsidRPr="00CD1984">
        <w:rPr>
          <w:rFonts w:ascii="Times New Roman" w:hAnsi="Times New Roman" w:cs="Times New Roman"/>
          <w:sz w:val="24"/>
          <w:szCs w:val="24"/>
        </w:rPr>
        <w:t xml:space="preserve">If you have questions, ask a Middleford </w:t>
      </w:r>
      <w:r>
        <w:rPr>
          <w:rFonts w:ascii="Times New Roman" w:hAnsi="Times New Roman" w:cs="Times New Roman"/>
          <w:sz w:val="24"/>
          <w:szCs w:val="24"/>
        </w:rPr>
        <w:t xml:space="preserve">Speedway </w:t>
      </w:r>
      <w:r w:rsidRPr="00CD1984">
        <w:rPr>
          <w:rFonts w:ascii="Times New Roman" w:hAnsi="Times New Roman" w:cs="Times New Roman"/>
          <w:sz w:val="24"/>
          <w:szCs w:val="24"/>
        </w:rPr>
        <w:t xml:space="preserve">Official.  In the event of a “gray” area, a committee of at least 3 track officials will review the issue for interpretation.  A 72-hour review period may be required to reach a decision.  That decision will be final. </w:t>
      </w:r>
    </w:p>
    <w:p w14:paraId="141D740D" w14:textId="77777777" w:rsidR="005B0E02" w:rsidRDefault="005B0E02" w:rsidP="00140865">
      <w:pPr>
        <w:spacing w:before="120" w:after="120" w:line="360" w:lineRule="auto"/>
        <w:rPr>
          <w:rFonts w:asciiTheme="majorHAnsi" w:eastAsiaTheme="majorEastAsia" w:hAnsiTheme="majorHAnsi" w:cstheme="majorBidi"/>
          <w:color w:val="2F5496" w:themeColor="accent1" w:themeShade="BF"/>
          <w:sz w:val="32"/>
          <w:szCs w:val="32"/>
        </w:rPr>
      </w:pPr>
      <w:r>
        <w:br w:type="page"/>
      </w:r>
    </w:p>
    <w:p w14:paraId="48F9D9C9" w14:textId="77777777" w:rsidR="005B0E02" w:rsidRPr="00D71D47" w:rsidRDefault="005B0E02" w:rsidP="00140865">
      <w:pPr>
        <w:pStyle w:val="Heading1"/>
        <w:spacing w:before="120" w:after="120" w:line="360" w:lineRule="auto"/>
        <w:rPr>
          <w:b/>
          <w:bCs/>
        </w:rPr>
      </w:pPr>
      <w:bookmarkStart w:id="1" w:name="_Toc224668649"/>
      <w:r w:rsidRPr="00D71D47">
        <w:rPr>
          <w:b/>
          <w:bCs/>
        </w:rPr>
        <w:lastRenderedPageBreak/>
        <w:t>General Rules</w:t>
      </w:r>
      <w:bookmarkEnd w:id="1"/>
    </w:p>
    <w:p w14:paraId="3424BD4D" w14:textId="289A04A1" w:rsidR="005B0E02" w:rsidRPr="006E364D" w:rsidRDefault="005B0E02"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color w:val="000000"/>
          <w:sz w:val="24"/>
          <w:szCs w:val="24"/>
        </w:rPr>
      </w:pPr>
      <w:r w:rsidRPr="000D33A4">
        <w:rPr>
          <w:rFonts w:ascii="Times New Roman" w:hAnsi="Times New Roman" w:cs="Times New Roman"/>
          <w:sz w:val="24"/>
          <w:szCs w:val="24"/>
        </w:rPr>
        <w:t>All persons entering the pit area must sign the insurance waiver.</w:t>
      </w:r>
    </w:p>
    <w:p w14:paraId="248A274E" w14:textId="1F515BDD" w:rsidR="00A25279" w:rsidRPr="00C40A57" w:rsidRDefault="00AE7012"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color w:val="000000"/>
          <w:sz w:val="24"/>
          <w:szCs w:val="24"/>
        </w:rPr>
      </w:pPr>
      <w:r>
        <w:rPr>
          <w:rFonts w:ascii="Times New Roman" w:hAnsi="Times New Roman" w:cs="Times New Roman"/>
          <w:sz w:val="24"/>
          <w:szCs w:val="24"/>
        </w:rPr>
        <w:t xml:space="preserve">Alcohol and illicit drugs are strictly prohibited in </w:t>
      </w:r>
      <w:r w:rsidR="00A25279">
        <w:rPr>
          <w:rFonts w:ascii="Times New Roman" w:hAnsi="Times New Roman" w:cs="Times New Roman"/>
          <w:sz w:val="24"/>
          <w:szCs w:val="24"/>
        </w:rPr>
        <w:t>the pits</w:t>
      </w:r>
      <w:r w:rsidR="00C40A57">
        <w:rPr>
          <w:rFonts w:ascii="Times New Roman" w:hAnsi="Times New Roman" w:cs="Times New Roman"/>
          <w:sz w:val="24"/>
          <w:szCs w:val="24"/>
        </w:rPr>
        <w:t>.</w:t>
      </w:r>
    </w:p>
    <w:p w14:paraId="3A43B93B" w14:textId="4A41DBF2" w:rsidR="00D82245" w:rsidRPr="009053A9" w:rsidRDefault="00D82245" w:rsidP="009053A9">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color w:val="000000"/>
          <w:sz w:val="24"/>
          <w:szCs w:val="24"/>
        </w:rPr>
        <w:t>Consumption of alcohol or illicit drugs during an event is grounds for disqualification and dismissal from the facility.</w:t>
      </w:r>
    </w:p>
    <w:p w14:paraId="007EFF2E" w14:textId="77777777" w:rsidR="005B0E02" w:rsidRPr="000D0EED" w:rsidRDefault="005B0E02"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color w:val="000000"/>
          <w:sz w:val="24"/>
          <w:szCs w:val="24"/>
        </w:rPr>
      </w:pPr>
      <w:r>
        <w:rPr>
          <w:rFonts w:ascii="Times New Roman" w:hAnsi="Times New Roman" w:cs="Times New Roman"/>
          <w:sz w:val="24"/>
          <w:szCs w:val="24"/>
        </w:rPr>
        <w:t>For the purposes of clarity:</w:t>
      </w:r>
    </w:p>
    <w:p w14:paraId="231030C6" w14:textId="77777777" w:rsidR="005B0E02" w:rsidRPr="00086547" w:rsidRDefault="005B0E02" w:rsidP="00140865">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color w:val="000000"/>
          <w:sz w:val="24"/>
          <w:szCs w:val="24"/>
        </w:rPr>
      </w:pPr>
      <w:r>
        <w:rPr>
          <w:rFonts w:ascii="Times New Roman" w:hAnsi="Times New Roman" w:cs="Times New Roman"/>
          <w:sz w:val="24"/>
          <w:szCs w:val="24"/>
        </w:rPr>
        <w:t>A</w:t>
      </w:r>
      <w:r w:rsidRPr="000D0EED">
        <w:rPr>
          <w:rFonts w:ascii="Times New Roman" w:hAnsi="Times New Roman" w:cs="Times New Roman"/>
          <w:sz w:val="24"/>
          <w:szCs w:val="24"/>
        </w:rPr>
        <w:t>ny heat race, qualifier</w:t>
      </w:r>
      <w:r>
        <w:rPr>
          <w:rFonts w:ascii="Times New Roman" w:hAnsi="Times New Roman" w:cs="Times New Roman"/>
          <w:sz w:val="24"/>
          <w:szCs w:val="24"/>
        </w:rPr>
        <w:t>, consolation (</w:t>
      </w:r>
      <w:proofErr w:type="spellStart"/>
      <w:r>
        <w:rPr>
          <w:rFonts w:ascii="Times New Roman" w:hAnsi="Times New Roman" w:cs="Times New Roman"/>
          <w:sz w:val="24"/>
          <w:szCs w:val="24"/>
        </w:rPr>
        <w:t>consi</w:t>
      </w:r>
      <w:proofErr w:type="spellEnd"/>
      <w:r>
        <w:rPr>
          <w:rFonts w:ascii="Times New Roman" w:hAnsi="Times New Roman" w:cs="Times New Roman"/>
          <w:sz w:val="24"/>
          <w:szCs w:val="24"/>
        </w:rPr>
        <w:t>) race</w:t>
      </w:r>
      <w:r w:rsidRPr="000D0EED">
        <w:rPr>
          <w:rFonts w:ascii="Times New Roman" w:hAnsi="Times New Roman" w:cs="Times New Roman"/>
          <w:sz w:val="24"/>
          <w:szCs w:val="24"/>
        </w:rPr>
        <w:t xml:space="preserve"> or feature is considered a race.</w:t>
      </w:r>
    </w:p>
    <w:p w14:paraId="3F2BE416" w14:textId="77777777" w:rsidR="005B0E02" w:rsidRDefault="005B0E02" w:rsidP="00140865">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The event constitutes the entirety of the activities while the track is open for admission.</w:t>
      </w:r>
    </w:p>
    <w:p w14:paraId="11DA0244" w14:textId="77777777" w:rsidR="005B0E02" w:rsidRDefault="005B0E02" w:rsidP="00140865">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Track Officials</w:t>
      </w:r>
    </w:p>
    <w:p w14:paraId="73959376" w14:textId="2FE1422E" w:rsidR="005B0E02" w:rsidRDefault="00CB6CC5" w:rsidP="00140865">
      <w:pPr>
        <w:pStyle w:val="ListParagraph"/>
        <w:numPr>
          <w:ilvl w:val="2"/>
          <w:numId w:val="1"/>
        </w:numPr>
        <w:autoSpaceDE w:val="0"/>
        <w:autoSpaceDN w:val="0"/>
        <w:adjustRightInd w:val="0"/>
        <w:spacing w:before="120" w:after="120" w:line="36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President</w:t>
      </w:r>
      <w:r w:rsidR="005B0E02">
        <w:rPr>
          <w:rFonts w:ascii="Times New Roman" w:hAnsi="Times New Roman" w:cs="Times New Roman"/>
          <w:color w:val="000000"/>
          <w:sz w:val="24"/>
          <w:szCs w:val="24"/>
        </w:rPr>
        <w:t xml:space="preserve"> - Greg Mitchell</w:t>
      </w:r>
    </w:p>
    <w:p w14:paraId="5D128EB3" w14:textId="55D4A3BD" w:rsidR="005B0E02" w:rsidRPr="00843282" w:rsidRDefault="005B0E02" w:rsidP="00843282">
      <w:pPr>
        <w:pStyle w:val="ListParagraph"/>
        <w:numPr>
          <w:ilvl w:val="2"/>
          <w:numId w:val="1"/>
        </w:numPr>
        <w:autoSpaceDE w:val="0"/>
        <w:autoSpaceDN w:val="0"/>
        <w:adjustRightInd w:val="0"/>
        <w:spacing w:before="120" w:after="120" w:line="36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Race Director – Chris “Tippy” Martinez</w:t>
      </w:r>
    </w:p>
    <w:p w14:paraId="2BF95560" w14:textId="0003532C" w:rsidR="005B0E02" w:rsidRDefault="00484270" w:rsidP="00C13C40">
      <w:pPr>
        <w:pStyle w:val="ListParagraph"/>
        <w:numPr>
          <w:ilvl w:val="2"/>
          <w:numId w:val="1"/>
        </w:numPr>
        <w:autoSpaceDE w:val="0"/>
        <w:autoSpaceDN w:val="0"/>
        <w:adjustRightInd w:val="0"/>
        <w:spacing w:before="120" w:after="120" w:line="36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Pit Steward: </w:t>
      </w:r>
      <w:r w:rsidR="00843282">
        <w:rPr>
          <w:rFonts w:ascii="Times New Roman" w:hAnsi="Times New Roman" w:cs="Times New Roman"/>
          <w:color w:val="000000"/>
          <w:sz w:val="24"/>
          <w:szCs w:val="24"/>
        </w:rPr>
        <w:t>Tammy Rust</w:t>
      </w:r>
    </w:p>
    <w:p w14:paraId="432A1B94" w14:textId="77777777" w:rsidR="00C33067" w:rsidRPr="00373842" w:rsidRDefault="00C33067"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373842">
        <w:rPr>
          <w:rFonts w:ascii="Times New Roman" w:hAnsi="Times New Roman" w:cs="Times New Roman"/>
          <w:color w:val="000000"/>
          <w:sz w:val="24"/>
          <w:szCs w:val="24"/>
        </w:rPr>
        <w:t>Middleford Speedway rules and regulations will be in effect at all invitational races.</w:t>
      </w:r>
    </w:p>
    <w:p w14:paraId="385ED75F" w14:textId="34DEFF73" w:rsidR="00F52F8C" w:rsidRDefault="00E9649F"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Due to insurance restrictions, </w:t>
      </w:r>
      <w:r w:rsidR="00F955E8">
        <w:rPr>
          <w:rFonts w:ascii="Times New Roman" w:hAnsi="Times New Roman" w:cs="Times New Roman"/>
          <w:sz w:val="24"/>
          <w:szCs w:val="24"/>
        </w:rPr>
        <w:t xml:space="preserve">pit </w:t>
      </w:r>
      <w:r w:rsidR="00DC2D82">
        <w:rPr>
          <w:rFonts w:ascii="Times New Roman" w:hAnsi="Times New Roman" w:cs="Times New Roman"/>
          <w:sz w:val="24"/>
          <w:szCs w:val="24"/>
        </w:rPr>
        <w:t>v</w:t>
      </w:r>
      <w:r w:rsidR="00F52F8C">
        <w:rPr>
          <w:rFonts w:ascii="Times New Roman" w:hAnsi="Times New Roman" w:cs="Times New Roman"/>
          <w:sz w:val="24"/>
          <w:szCs w:val="24"/>
        </w:rPr>
        <w:t>ehicles</w:t>
      </w:r>
      <w:r w:rsidR="00DC2D82">
        <w:rPr>
          <w:rFonts w:ascii="Times New Roman" w:hAnsi="Times New Roman" w:cs="Times New Roman"/>
          <w:sz w:val="24"/>
          <w:szCs w:val="24"/>
        </w:rPr>
        <w:t xml:space="preserve"> </w:t>
      </w:r>
      <w:r w:rsidR="00B40D62">
        <w:rPr>
          <w:rFonts w:ascii="Times New Roman" w:hAnsi="Times New Roman" w:cs="Times New Roman"/>
          <w:sz w:val="24"/>
          <w:szCs w:val="24"/>
        </w:rPr>
        <w:t xml:space="preserve">may only be driven by </w:t>
      </w:r>
      <w:r w:rsidR="00952D05">
        <w:rPr>
          <w:rFonts w:ascii="Times New Roman" w:hAnsi="Times New Roman" w:cs="Times New Roman"/>
          <w:sz w:val="24"/>
          <w:szCs w:val="24"/>
        </w:rPr>
        <w:t xml:space="preserve">those </w:t>
      </w:r>
      <w:r w:rsidR="00EB7A7C">
        <w:rPr>
          <w:rFonts w:ascii="Times New Roman" w:hAnsi="Times New Roman" w:cs="Times New Roman"/>
          <w:sz w:val="24"/>
          <w:szCs w:val="24"/>
        </w:rPr>
        <w:t>that are 16 years old or older.</w:t>
      </w:r>
      <w:r w:rsidR="00AD3119">
        <w:rPr>
          <w:rFonts w:ascii="Times New Roman" w:hAnsi="Times New Roman" w:cs="Times New Roman"/>
          <w:sz w:val="24"/>
          <w:szCs w:val="24"/>
        </w:rPr>
        <w:t xml:space="preserve"> All pit vehicles must be assigned to a race team and have a visible car number for identification. </w:t>
      </w:r>
    </w:p>
    <w:p w14:paraId="728D8C09" w14:textId="3FA25EC5" w:rsidR="00206FBD" w:rsidRPr="0017452D" w:rsidRDefault="00206FBD" w:rsidP="00206FBD">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5"/>
          <w:szCs w:val="25"/>
        </w:rPr>
        <w:t>All violations will be subject to the Disciplinary Sanctions listed under General Rules, Section 16.</w:t>
      </w:r>
    </w:p>
    <w:p w14:paraId="174D1061" w14:textId="512ABDA7" w:rsidR="005B0E02" w:rsidRPr="000D33A4" w:rsidRDefault="005B0E02"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0D33A4">
        <w:rPr>
          <w:rFonts w:ascii="Times New Roman" w:hAnsi="Times New Roman" w:cs="Times New Roman"/>
          <w:sz w:val="24"/>
          <w:szCs w:val="24"/>
        </w:rPr>
        <w:t>The pit speed limit, as posted, is 5MPH.  Violation of th</w:t>
      </w:r>
      <w:r w:rsidR="00D56AF1">
        <w:rPr>
          <w:rFonts w:ascii="Times New Roman" w:hAnsi="Times New Roman" w:cs="Times New Roman"/>
          <w:sz w:val="24"/>
          <w:szCs w:val="24"/>
        </w:rPr>
        <w:t>e</w:t>
      </w:r>
      <w:r w:rsidRPr="000D33A4">
        <w:rPr>
          <w:rFonts w:ascii="Times New Roman" w:hAnsi="Times New Roman" w:cs="Times New Roman"/>
          <w:sz w:val="24"/>
          <w:szCs w:val="24"/>
        </w:rPr>
        <w:t xml:space="preserve"> speed limit </w:t>
      </w:r>
      <w:r>
        <w:rPr>
          <w:rFonts w:ascii="Times New Roman" w:hAnsi="Times New Roman" w:cs="Times New Roman"/>
          <w:sz w:val="24"/>
          <w:szCs w:val="24"/>
        </w:rPr>
        <w:t xml:space="preserve">in any vehicle </w:t>
      </w:r>
      <w:r w:rsidRPr="000D33A4">
        <w:rPr>
          <w:rFonts w:ascii="Times New Roman" w:hAnsi="Times New Roman" w:cs="Times New Roman"/>
          <w:sz w:val="24"/>
          <w:szCs w:val="24"/>
        </w:rPr>
        <w:t>will result in the following</w:t>
      </w:r>
      <w:r>
        <w:rPr>
          <w:rFonts w:ascii="Times New Roman" w:hAnsi="Times New Roman" w:cs="Times New Roman"/>
          <w:sz w:val="24"/>
          <w:szCs w:val="24"/>
        </w:rPr>
        <w:t xml:space="preserve"> actions by the speedway.  This is cumulative throughout the season.</w:t>
      </w:r>
    </w:p>
    <w:p w14:paraId="397FAFF1" w14:textId="26893CB6" w:rsidR="00206FBD" w:rsidRPr="0017452D" w:rsidRDefault="00206FBD" w:rsidP="00206FBD">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5"/>
          <w:szCs w:val="25"/>
        </w:rPr>
        <w:t>All violations will be subject to the Disciplinary Sanctions listed under General Rules, Section 16.</w:t>
      </w:r>
    </w:p>
    <w:p w14:paraId="40253629" w14:textId="77777777" w:rsidR="00D03609" w:rsidRDefault="00D03609"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373842">
        <w:rPr>
          <w:rFonts w:ascii="Times New Roman" w:hAnsi="Times New Roman" w:cs="Times New Roman"/>
          <w:sz w:val="24"/>
          <w:szCs w:val="24"/>
        </w:rPr>
        <w:t>No one is permitted on the racetrack during an event without expressed permission from a track official.</w:t>
      </w:r>
    </w:p>
    <w:p w14:paraId="5E8B2B75" w14:textId="0E61FDC0" w:rsidR="00780E78" w:rsidRDefault="00780E78" w:rsidP="00780E78">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This includes walking on the track during track prep</w:t>
      </w:r>
      <w:r w:rsidR="00101D99">
        <w:rPr>
          <w:rFonts w:ascii="Times New Roman" w:hAnsi="Times New Roman" w:cs="Times New Roman"/>
          <w:sz w:val="24"/>
          <w:szCs w:val="24"/>
        </w:rPr>
        <w:t>.  Please request permission from the pit steward or a track official.</w:t>
      </w:r>
    </w:p>
    <w:p w14:paraId="6E9BA187" w14:textId="77777777" w:rsidR="00D03609" w:rsidRPr="00800143" w:rsidRDefault="00D03609"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373842">
        <w:rPr>
          <w:rFonts w:ascii="Times New Roman" w:hAnsi="Times New Roman" w:cs="Times New Roman"/>
          <w:color w:val="000000"/>
          <w:sz w:val="24"/>
          <w:szCs w:val="24"/>
        </w:rPr>
        <w:t>Reserved pit/parking spaces are issued by Middleford Speedway and may not be reassigned by anyone other than Middleford Speedway Administrators.</w:t>
      </w:r>
    </w:p>
    <w:p w14:paraId="7AE09038" w14:textId="77777777" w:rsidR="009A2AB1" w:rsidRPr="001F7FFD" w:rsidRDefault="009A2AB1" w:rsidP="009A2AB1">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All competition questions will be addressed by the Race Director or the designated Track Official.  </w:t>
      </w:r>
      <w:r w:rsidRPr="00784CCA">
        <w:rPr>
          <w:rFonts w:ascii="Times New Roman" w:hAnsi="Times New Roman" w:cs="Times New Roman"/>
          <w:b/>
          <w:bCs/>
          <w:sz w:val="24"/>
          <w:szCs w:val="24"/>
        </w:rPr>
        <w:t>At no time are competition questions to be directed to the President - Greg Mitchell.</w:t>
      </w:r>
    </w:p>
    <w:p w14:paraId="4BC8896C" w14:textId="77777777" w:rsidR="005B0E02" w:rsidRPr="00B913C6" w:rsidRDefault="005B0E02"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B913C6">
        <w:rPr>
          <w:rFonts w:ascii="Times New Roman" w:hAnsi="Times New Roman" w:cs="Times New Roman"/>
          <w:sz w:val="25"/>
          <w:szCs w:val="25"/>
        </w:rPr>
        <w:t>NO ONE</w:t>
      </w:r>
      <w:r>
        <w:rPr>
          <w:rFonts w:ascii="Times New Roman" w:hAnsi="Times New Roman" w:cs="Times New Roman"/>
          <w:sz w:val="25"/>
          <w:szCs w:val="25"/>
        </w:rPr>
        <w:t xml:space="preserve"> other than authorized personnel</w:t>
      </w:r>
      <w:r w:rsidRPr="00B913C6">
        <w:rPr>
          <w:rFonts w:ascii="Times New Roman" w:hAnsi="Times New Roman" w:cs="Times New Roman"/>
          <w:sz w:val="25"/>
          <w:szCs w:val="25"/>
        </w:rPr>
        <w:t xml:space="preserve"> are allowed to enter the tower for any reason</w:t>
      </w:r>
      <w:r>
        <w:rPr>
          <w:rFonts w:ascii="Times New Roman" w:hAnsi="Times New Roman" w:cs="Times New Roman"/>
          <w:sz w:val="25"/>
          <w:szCs w:val="25"/>
        </w:rPr>
        <w:t xml:space="preserve"> at any time unless requested to do so</w:t>
      </w:r>
      <w:r w:rsidRPr="00B913C6">
        <w:rPr>
          <w:rFonts w:ascii="Times New Roman" w:hAnsi="Times New Roman" w:cs="Times New Roman"/>
          <w:sz w:val="25"/>
          <w:szCs w:val="25"/>
        </w:rPr>
        <w:t>.</w:t>
      </w:r>
    </w:p>
    <w:p w14:paraId="4587BF63" w14:textId="77777777" w:rsidR="00206FBD" w:rsidRPr="00206FBD" w:rsidRDefault="005B0E02" w:rsidP="00140865">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5"/>
          <w:szCs w:val="25"/>
        </w:rPr>
        <w:t>All discussions with tower personnel must wait until after the last race of the event.</w:t>
      </w:r>
      <w:r w:rsidR="00206FBD">
        <w:rPr>
          <w:rFonts w:ascii="Times New Roman" w:hAnsi="Times New Roman" w:cs="Times New Roman"/>
          <w:sz w:val="25"/>
          <w:szCs w:val="25"/>
        </w:rPr>
        <w:t xml:space="preserve">  </w:t>
      </w:r>
    </w:p>
    <w:p w14:paraId="674CCE5F" w14:textId="753C615F" w:rsidR="005B0E02" w:rsidRPr="0017452D" w:rsidRDefault="00206FBD" w:rsidP="00140865">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5"/>
          <w:szCs w:val="25"/>
        </w:rPr>
        <w:t>All violations will be subject to the Disciplinary Sanctions listed under General Provisions, Section 16.</w:t>
      </w:r>
    </w:p>
    <w:p w14:paraId="27E138E0" w14:textId="73A081FF" w:rsidR="00B02A52" w:rsidRPr="00B02A52" w:rsidRDefault="005B0E02"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B02A52">
        <w:rPr>
          <w:rFonts w:ascii="Times New Roman" w:hAnsi="Times New Roman" w:cs="Times New Roman"/>
          <w:color w:val="000000"/>
          <w:sz w:val="24"/>
          <w:szCs w:val="24"/>
        </w:rPr>
        <w:t xml:space="preserve">Verbal abuse with a track official </w:t>
      </w:r>
      <w:r w:rsidRPr="00B02A52">
        <w:rPr>
          <w:rFonts w:ascii="Times New Roman" w:hAnsi="Times New Roman" w:cs="Times New Roman"/>
          <w:b/>
          <w:bCs/>
          <w:color w:val="000000"/>
          <w:sz w:val="24"/>
          <w:szCs w:val="24"/>
          <w:u w:val="single"/>
        </w:rPr>
        <w:t>WILL NOT BE</w:t>
      </w:r>
      <w:r w:rsidRPr="00B02A52">
        <w:rPr>
          <w:rFonts w:ascii="Times New Roman" w:hAnsi="Times New Roman" w:cs="Times New Roman"/>
          <w:color w:val="000000"/>
          <w:sz w:val="24"/>
          <w:szCs w:val="24"/>
        </w:rPr>
        <w:t xml:space="preserve"> tolerated at any time including comments on social media.  </w:t>
      </w:r>
    </w:p>
    <w:p w14:paraId="3CB909E3" w14:textId="40DED571" w:rsidR="00B02A52" w:rsidRPr="00B02A52" w:rsidRDefault="00A42F39" w:rsidP="00140865">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B02A52">
        <w:rPr>
          <w:rFonts w:ascii="Times New Roman" w:hAnsi="Times New Roman" w:cs="Times New Roman"/>
          <w:color w:val="000000"/>
          <w:sz w:val="24"/>
          <w:szCs w:val="24"/>
        </w:rPr>
        <w:t>Drivers and</w:t>
      </w:r>
      <w:r w:rsidR="007A6C8F">
        <w:rPr>
          <w:rFonts w:ascii="Times New Roman" w:hAnsi="Times New Roman" w:cs="Times New Roman"/>
          <w:color w:val="000000"/>
          <w:sz w:val="24"/>
          <w:szCs w:val="24"/>
        </w:rPr>
        <w:t>/or</w:t>
      </w:r>
      <w:r w:rsidRPr="00B02A52">
        <w:rPr>
          <w:rFonts w:ascii="Times New Roman" w:hAnsi="Times New Roman" w:cs="Times New Roman"/>
          <w:color w:val="000000"/>
          <w:sz w:val="24"/>
          <w:szCs w:val="24"/>
        </w:rPr>
        <w:t xml:space="preserve"> owners will be held responsible for anyone </w:t>
      </w:r>
      <w:r w:rsidR="00F641B5" w:rsidRPr="00B02A52">
        <w:rPr>
          <w:rFonts w:ascii="Times New Roman" w:hAnsi="Times New Roman" w:cs="Times New Roman"/>
          <w:color w:val="000000"/>
          <w:sz w:val="24"/>
          <w:szCs w:val="24"/>
        </w:rPr>
        <w:t xml:space="preserve">verbally abusing </w:t>
      </w:r>
      <w:r w:rsidR="008C6111" w:rsidRPr="00B02A52">
        <w:rPr>
          <w:rFonts w:ascii="Times New Roman" w:hAnsi="Times New Roman" w:cs="Times New Roman"/>
          <w:color w:val="000000"/>
          <w:sz w:val="24"/>
          <w:szCs w:val="24"/>
        </w:rPr>
        <w:t>a track official</w:t>
      </w:r>
      <w:r w:rsidR="00EF03E6" w:rsidRPr="00B02A52">
        <w:rPr>
          <w:rFonts w:ascii="Times New Roman" w:hAnsi="Times New Roman" w:cs="Times New Roman"/>
          <w:color w:val="000000"/>
          <w:sz w:val="24"/>
          <w:szCs w:val="24"/>
        </w:rPr>
        <w:t xml:space="preserve"> on their behalf</w:t>
      </w:r>
      <w:r w:rsidR="008C6111" w:rsidRPr="00B02A52">
        <w:rPr>
          <w:rFonts w:ascii="Times New Roman" w:hAnsi="Times New Roman" w:cs="Times New Roman"/>
          <w:color w:val="000000"/>
          <w:sz w:val="24"/>
          <w:szCs w:val="24"/>
        </w:rPr>
        <w:t>.</w:t>
      </w:r>
      <w:r w:rsidR="00FD12D1" w:rsidRPr="00B02A52">
        <w:rPr>
          <w:rFonts w:ascii="Times New Roman" w:hAnsi="Times New Roman" w:cs="Times New Roman"/>
          <w:color w:val="000000"/>
          <w:sz w:val="24"/>
          <w:szCs w:val="24"/>
        </w:rPr>
        <w:t xml:space="preserve">  </w:t>
      </w:r>
    </w:p>
    <w:p w14:paraId="120C5899" w14:textId="77777777" w:rsidR="00CD76FF" w:rsidRDefault="00FD12D1"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CD76FF">
        <w:rPr>
          <w:rFonts w:ascii="Times New Roman" w:hAnsi="Times New Roman" w:cs="Times New Roman"/>
          <w:color w:val="000000"/>
          <w:sz w:val="24"/>
          <w:szCs w:val="24"/>
        </w:rPr>
        <w:t>If you cannot address an official in a professional manner, as determined by Middleford Speedway</w:t>
      </w:r>
      <w:r w:rsidR="00CD76FF" w:rsidRPr="00CD76FF">
        <w:rPr>
          <w:rFonts w:ascii="Times New Roman" w:hAnsi="Times New Roman" w:cs="Times New Roman"/>
          <w:sz w:val="24"/>
          <w:szCs w:val="24"/>
        </w:rPr>
        <w:t xml:space="preserve"> </w:t>
      </w:r>
      <w:r w:rsidR="00CD76FF">
        <w:rPr>
          <w:rFonts w:ascii="Times New Roman" w:hAnsi="Times New Roman" w:cs="Times New Roman"/>
          <w:sz w:val="24"/>
          <w:szCs w:val="24"/>
        </w:rPr>
        <w:t>the aggressor will be subject to the disciplinary sanctions listed under item 16 of this section.</w:t>
      </w:r>
    </w:p>
    <w:p w14:paraId="6C4FBC38" w14:textId="48AF8EF6" w:rsidR="005B0E02" w:rsidRPr="00CD76FF" w:rsidRDefault="005B0E02"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CD76FF">
        <w:rPr>
          <w:rFonts w:ascii="Times New Roman" w:hAnsi="Times New Roman" w:cs="Times New Roman"/>
          <w:color w:val="000000"/>
          <w:sz w:val="24"/>
          <w:szCs w:val="24"/>
        </w:rPr>
        <w:t>Any physical assault on a track official will result in legal action and the aggressor shall be banned from the facility.</w:t>
      </w:r>
    </w:p>
    <w:p w14:paraId="5AC0D7BF" w14:textId="641AAF70" w:rsidR="005B0E02" w:rsidRDefault="005B0E02"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800143">
        <w:rPr>
          <w:rFonts w:ascii="Times New Roman" w:hAnsi="Times New Roman" w:cs="Times New Roman"/>
          <w:sz w:val="24"/>
          <w:szCs w:val="24"/>
        </w:rPr>
        <w:t xml:space="preserve">FIGHTING: No fighting will be permitted on the </w:t>
      </w:r>
      <w:r>
        <w:rPr>
          <w:rFonts w:ascii="Times New Roman" w:hAnsi="Times New Roman" w:cs="Times New Roman"/>
          <w:sz w:val="24"/>
          <w:szCs w:val="24"/>
        </w:rPr>
        <w:t>Middleford</w:t>
      </w:r>
      <w:r w:rsidRPr="00800143">
        <w:rPr>
          <w:rFonts w:ascii="Times New Roman" w:hAnsi="Times New Roman" w:cs="Times New Roman"/>
          <w:sz w:val="24"/>
          <w:szCs w:val="24"/>
        </w:rPr>
        <w:t xml:space="preserve"> Speedway grounds.</w:t>
      </w:r>
    </w:p>
    <w:p w14:paraId="31E193DF" w14:textId="6ADB8593" w:rsidR="00873352" w:rsidRPr="00B02A52" w:rsidRDefault="00873352" w:rsidP="00140865">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B02A52">
        <w:rPr>
          <w:rFonts w:ascii="Times New Roman" w:hAnsi="Times New Roman" w:cs="Times New Roman"/>
          <w:color w:val="000000"/>
          <w:sz w:val="24"/>
          <w:szCs w:val="24"/>
        </w:rPr>
        <w:t>Drivers and</w:t>
      </w:r>
      <w:r>
        <w:rPr>
          <w:rFonts w:ascii="Times New Roman" w:hAnsi="Times New Roman" w:cs="Times New Roman"/>
          <w:color w:val="000000"/>
          <w:sz w:val="24"/>
          <w:szCs w:val="24"/>
        </w:rPr>
        <w:t>/or</w:t>
      </w:r>
      <w:r w:rsidRPr="00B02A52">
        <w:rPr>
          <w:rFonts w:ascii="Times New Roman" w:hAnsi="Times New Roman" w:cs="Times New Roman"/>
          <w:color w:val="000000"/>
          <w:sz w:val="24"/>
          <w:szCs w:val="24"/>
        </w:rPr>
        <w:t xml:space="preserve"> owners will be held responsible for anyone </w:t>
      </w:r>
      <w:r>
        <w:rPr>
          <w:rFonts w:ascii="Times New Roman" w:hAnsi="Times New Roman" w:cs="Times New Roman"/>
          <w:color w:val="000000"/>
          <w:sz w:val="24"/>
          <w:szCs w:val="24"/>
        </w:rPr>
        <w:t>fighting</w:t>
      </w:r>
      <w:r w:rsidRPr="00B02A52">
        <w:rPr>
          <w:rFonts w:ascii="Times New Roman" w:hAnsi="Times New Roman" w:cs="Times New Roman"/>
          <w:color w:val="000000"/>
          <w:sz w:val="24"/>
          <w:szCs w:val="24"/>
        </w:rPr>
        <w:t xml:space="preserve"> on their behalf.  </w:t>
      </w:r>
    </w:p>
    <w:p w14:paraId="33218DDC" w14:textId="10CAC044" w:rsidR="005B0E02" w:rsidRDefault="007A6C8F" w:rsidP="00140865">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S</w:t>
      </w:r>
      <w:r w:rsidR="005B0E02" w:rsidRPr="00800143">
        <w:rPr>
          <w:rFonts w:ascii="Times New Roman" w:hAnsi="Times New Roman" w:cs="Times New Roman"/>
          <w:sz w:val="24"/>
          <w:szCs w:val="24"/>
        </w:rPr>
        <w:t xml:space="preserve">uspension and prosecution may result. </w:t>
      </w:r>
    </w:p>
    <w:p w14:paraId="294BF1BD" w14:textId="5ACBE613" w:rsidR="005B0E02" w:rsidRPr="001614EE" w:rsidRDefault="005B0E02" w:rsidP="00140865">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1614EE">
        <w:rPr>
          <w:rFonts w:ascii="Times New Roman" w:hAnsi="Times New Roman" w:cs="Times New Roman"/>
          <w:sz w:val="24"/>
          <w:szCs w:val="24"/>
        </w:rPr>
        <w:lastRenderedPageBreak/>
        <w:t>Entering another driver’s pit area will be considered initiation and aggressive behavior</w:t>
      </w:r>
      <w:r w:rsidR="0004275B">
        <w:rPr>
          <w:rFonts w:ascii="Times New Roman" w:hAnsi="Times New Roman" w:cs="Times New Roman"/>
          <w:sz w:val="24"/>
          <w:szCs w:val="24"/>
        </w:rPr>
        <w:t>, as determined by Middleford Speedway officials</w:t>
      </w:r>
      <w:r w:rsidR="00EB752A">
        <w:rPr>
          <w:rFonts w:ascii="Times New Roman" w:hAnsi="Times New Roman" w:cs="Times New Roman"/>
          <w:sz w:val="24"/>
          <w:szCs w:val="24"/>
        </w:rPr>
        <w:t>.</w:t>
      </w:r>
    </w:p>
    <w:p w14:paraId="5D19CF7F" w14:textId="77777777" w:rsidR="005B0E02" w:rsidRDefault="005B0E02" w:rsidP="00140865">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C53595">
        <w:rPr>
          <w:rFonts w:ascii="Times New Roman" w:hAnsi="Times New Roman" w:cs="Times New Roman"/>
          <w:sz w:val="24"/>
          <w:szCs w:val="24"/>
        </w:rPr>
        <w:t xml:space="preserve">If a non-physical offense is encountered, the aggressor will be </w:t>
      </w:r>
      <w:r>
        <w:rPr>
          <w:rFonts w:ascii="Times New Roman" w:hAnsi="Times New Roman" w:cs="Times New Roman"/>
          <w:sz w:val="24"/>
          <w:szCs w:val="24"/>
        </w:rPr>
        <w:t xml:space="preserve">given a verbal warning for misconduct. </w:t>
      </w:r>
    </w:p>
    <w:p w14:paraId="4BC48FA7" w14:textId="67843DCC" w:rsidR="005B0E02" w:rsidRPr="00535628" w:rsidRDefault="005B0E02" w:rsidP="00535628">
      <w:pPr>
        <w:pStyle w:val="ListParagraph"/>
        <w:numPr>
          <w:ilvl w:val="2"/>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If a second </w:t>
      </w:r>
      <w:r w:rsidRPr="00C53595">
        <w:rPr>
          <w:rFonts w:ascii="Times New Roman" w:hAnsi="Times New Roman" w:cs="Times New Roman"/>
          <w:sz w:val="24"/>
          <w:szCs w:val="24"/>
        </w:rPr>
        <w:t>non-physical offense is encountered</w:t>
      </w:r>
      <w:r>
        <w:rPr>
          <w:rFonts w:ascii="Times New Roman" w:hAnsi="Times New Roman" w:cs="Times New Roman"/>
          <w:sz w:val="24"/>
          <w:szCs w:val="24"/>
        </w:rPr>
        <w:t xml:space="preserve">, the aggressor will be </w:t>
      </w:r>
      <w:r w:rsidR="00CD76FF">
        <w:rPr>
          <w:rFonts w:ascii="Times New Roman" w:hAnsi="Times New Roman" w:cs="Times New Roman"/>
          <w:sz w:val="24"/>
          <w:szCs w:val="24"/>
        </w:rPr>
        <w:t>subject to the disciplinary sanctions listed under item 16 of this section.</w:t>
      </w:r>
    </w:p>
    <w:p w14:paraId="4EC7D4C8" w14:textId="77777777" w:rsidR="005B0E02" w:rsidRDefault="005B0E02" w:rsidP="00140865">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E62447">
        <w:rPr>
          <w:rFonts w:ascii="Times New Roman" w:hAnsi="Times New Roman" w:cs="Times New Roman"/>
          <w:sz w:val="24"/>
          <w:szCs w:val="24"/>
        </w:rPr>
        <w:t>Any physical contact in another racer’s pit area</w:t>
      </w:r>
      <w:r>
        <w:rPr>
          <w:rFonts w:ascii="Times New Roman" w:hAnsi="Times New Roman" w:cs="Times New Roman"/>
          <w:sz w:val="24"/>
          <w:szCs w:val="24"/>
        </w:rPr>
        <w:t xml:space="preserve"> for any reason</w:t>
      </w:r>
      <w:r w:rsidRPr="00E62447">
        <w:rPr>
          <w:rFonts w:ascii="Times New Roman" w:hAnsi="Times New Roman" w:cs="Times New Roman"/>
          <w:sz w:val="24"/>
          <w:szCs w:val="24"/>
        </w:rPr>
        <w:t xml:space="preserve"> will result in one of the following</w:t>
      </w:r>
      <w:r>
        <w:rPr>
          <w:rFonts w:ascii="Times New Roman" w:hAnsi="Times New Roman" w:cs="Times New Roman"/>
          <w:sz w:val="24"/>
          <w:szCs w:val="24"/>
        </w:rPr>
        <w:t>:</w:t>
      </w:r>
    </w:p>
    <w:p w14:paraId="5B592A89" w14:textId="5A3C5B94" w:rsidR="00CD76FF" w:rsidRDefault="00CD76FF" w:rsidP="00140865">
      <w:pPr>
        <w:pStyle w:val="ListParagraph"/>
        <w:numPr>
          <w:ilvl w:val="2"/>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he aggressor will be subject to the disciplinary sanctions listed under item 16 of this section.</w:t>
      </w:r>
    </w:p>
    <w:p w14:paraId="2E475616" w14:textId="5743B3E5" w:rsidR="001A1F5E" w:rsidRDefault="001A1F5E" w:rsidP="00140865">
      <w:pPr>
        <w:pStyle w:val="ListParagraph"/>
        <w:numPr>
          <w:ilvl w:val="2"/>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w:t>
      </w:r>
      <w:r w:rsidRPr="0063241F">
        <w:rPr>
          <w:rFonts w:ascii="Times New Roman" w:hAnsi="Times New Roman" w:cs="Times New Roman"/>
          <w:sz w:val="24"/>
          <w:szCs w:val="24"/>
        </w:rPr>
        <w:t xml:space="preserve">he </w:t>
      </w:r>
      <w:r w:rsidRPr="000B740A">
        <w:rPr>
          <w:rFonts w:ascii="Times New Roman" w:hAnsi="Times New Roman" w:cs="Times New Roman"/>
          <w:sz w:val="24"/>
          <w:szCs w:val="24"/>
          <w:u w:val="single"/>
        </w:rPr>
        <w:t>aggressor</w:t>
      </w:r>
      <w:r w:rsidRPr="0063241F">
        <w:rPr>
          <w:rFonts w:ascii="Times New Roman" w:hAnsi="Times New Roman" w:cs="Times New Roman"/>
          <w:sz w:val="24"/>
          <w:szCs w:val="24"/>
        </w:rPr>
        <w:t xml:space="preserve"> will be immediately escorted from the property</w:t>
      </w:r>
    </w:p>
    <w:p w14:paraId="628BA015" w14:textId="73CA2DAE" w:rsidR="005B0E02" w:rsidRDefault="00210E0C" w:rsidP="00140865">
      <w:pPr>
        <w:pStyle w:val="ListParagraph"/>
        <w:numPr>
          <w:ilvl w:val="2"/>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w:t>
      </w:r>
      <w:r w:rsidR="005B0E02">
        <w:rPr>
          <w:rFonts w:ascii="Times New Roman" w:hAnsi="Times New Roman" w:cs="Times New Roman"/>
          <w:sz w:val="24"/>
          <w:szCs w:val="24"/>
        </w:rPr>
        <w:t xml:space="preserve">he team associated with the aggressor </w:t>
      </w:r>
      <w:r w:rsidR="00A4225C">
        <w:rPr>
          <w:rFonts w:ascii="Times New Roman" w:hAnsi="Times New Roman" w:cs="Times New Roman"/>
          <w:sz w:val="24"/>
          <w:szCs w:val="24"/>
        </w:rPr>
        <w:t>will</w:t>
      </w:r>
      <w:r w:rsidR="005B0E02">
        <w:rPr>
          <w:rFonts w:ascii="Times New Roman" w:hAnsi="Times New Roman" w:cs="Times New Roman"/>
          <w:sz w:val="24"/>
          <w:szCs w:val="24"/>
        </w:rPr>
        <w:t xml:space="preserve"> be disqualified </w:t>
      </w:r>
      <w:r w:rsidR="005B0E02" w:rsidRPr="00E62447">
        <w:rPr>
          <w:rFonts w:ascii="Times New Roman" w:hAnsi="Times New Roman" w:cs="Times New Roman"/>
          <w:sz w:val="24"/>
          <w:szCs w:val="24"/>
        </w:rPr>
        <w:t xml:space="preserve">for the </w:t>
      </w:r>
      <w:r w:rsidR="005B0E02">
        <w:rPr>
          <w:rFonts w:ascii="Times New Roman" w:hAnsi="Times New Roman" w:cs="Times New Roman"/>
          <w:sz w:val="24"/>
          <w:szCs w:val="24"/>
        </w:rPr>
        <w:t>event and</w:t>
      </w:r>
      <w:r w:rsidR="005B0E02" w:rsidRPr="00E62447">
        <w:rPr>
          <w:rFonts w:ascii="Times New Roman" w:hAnsi="Times New Roman" w:cs="Times New Roman"/>
          <w:sz w:val="24"/>
          <w:szCs w:val="24"/>
        </w:rPr>
        <w:t xml:space="preserve"> must leave the property</w:t>
      </w:r>
      <w:r w:rsidR="005B0E02">
        <w:rPr>
          <w:rFonts w:ascii="Times New Roman" w:hAnsi="Times New Roman" w:cs="Times New Roman"/>
          <w:sz w:val="24"/>
          <w:szCs w:val="24"/>
        </w:rPr>
        <w:t>.</w:t>
      </w:r>
    </w:p>
    <w:p w14:paraId="21894097" w14:textId="77777777" w:rsidR="005B0E02" w:rsidRDefault="005B0E02" w:rsidP="00140865">
      <w:pPr>
        <w:pStyle w:val="ListParagraph"/>
        <w:numPr>
          <w:ilvl w:val="2"/>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E62447">
        <w:rPr>
          <w:rFonts w:ascii="Times New Roman" w:hAnsi="Times New Roman" w:cs="Times New Roman"/>
          <w:sz w:val="24"/>
          <w:szCs w:val="24"/>
        </w:rPr>
        <w:t>LOCAL POLICE TO BE CALLED TO INVESTIGATE</w:t>
      </w:r>
    </w:p>
    <w:p w14:paraId="4BC25F62" w14:textId="3EDD2C69" w:rsidR="00783618" w:rsidRDefault="005B0E02" w:rsidP="00140865">
      <w:pPr>
        <w:pStyle w:val="ListParagraph"/>
        <w:numPr>
          <w:ilvl w:val="2"/>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5C4F28">
        <w:rPr>
          <w:rFonts w:ascii="Times New Roman" w:hAnsi="Times New Roman" w:cs="Times New Roman"/>
          <w:sz w:val="24"/>
          <w:szCs w:val="24"/>
        </w:rPr>
        <w:t xml:space="preserve">If a second physical offense is encountered, </w:t>
      </w:r>
      <w:r w:rsidR="00046741" w:rsidRPr="005C4F28">
        <w:rPr>
          <w:rFonts w:ascii="Times New Roman" w:hAnsi="Times New Roman" w:cs="Times New Roman"/>
          <w:sz w:val="24"/>
          <w:szCs w:val="24"/>
        </w:rPr>
        <w:t xml:space="preserve">all of </w:t>
      </w:r>
      <w:r w:rsidRPr="005C4F28">
        <w:rPr>
          <w:rFonts w:ascii="Times New Roman" w:hAnsi="Times New Roman" w:cs="Times New Roman"/>
          <w:sz w:val="24"/>
          <w:szCs w:val="24"/>
        </w:rPr>
        <w:t xml:space="preserve">the above-mentioned sanctions will be </w:t>
      </w:r>
      <w:r w:rsidR="00636E55" w:rsidRPr="005C4F28">
        <w:rPr>
          <w:rFonts w:ascii="Times New Roman" w:hAnsi="Times New Roman" w:cs="Times New Roman"/>
          <w:sz w:val="24"/>
          <w:szCs w:val="24"/>
        </w:rPr>
        <w:t>enforced,</w:t>
      </w:r>
      <w:r w:rsidR="00046741" w:rsidRPr="005C4F28">
        <w:rPr>
          <w:rFonts w:ascii="Times New Roman" w:hAnsi="Times New Roman" w:cs="Times New Roman"/>
          <w:sz w:val="24"/>
          <w:szCs w:val="24"/>
        </w:rPr>
        <w:t xml:space="preserve"> </w:t>
      </w:r>
      <w:r w:rsidR="005C4F28" w:rsidRPr="005C4F28">
        <w:rPr>
          <w:rFonts w:ascii="Times New Roman" w:hAnsi="Times New Roman" w:cs="Times New Roman"/>
          <w:sz w:val="24"/>
          <w:szCs w:val="24"/>
        </w:rPr>
        <w:t>and</w:t>
      </w:r>
      <w:r w:rsidR="005C4F28">
        <w:rPr>
          <w:rFonts w:ascii="Times New Roman" w:hAnsi="Times New Roman" w:cs="Times New Roman"/>
          <w:sz w:val="24"/>
          <w:szCs w:val="24"/>
        </w:rPr>
        <w:t xml:space="preserve"> </w:t>
      </w:r>
      <w:r w:rsidRPr="005C4F28">
        <w:rPr>
          <w:rFonts w:ascii="Times New Roman" w:hAnsi="Times New Roman" w:cs="Times New Roman"/>
          <w:sz w:val="24"/>
          <w:szCs w:val="24"/>
        </w:rPr>
        <w:t xml:space="preserve">the </w:t>
      </w:r>
      <w:r w:rsidRPr="005C4F28">
        <w:rPr>
          <w:rFonts w:ascii="Times New Roman" w:hAnsi="Times New Roman" w:cs="Times New Roman"/>
          <w:sz w:val="24"/>
          <w:szCs w:val="24"/>
          <w:u w:val="single"/>
        </w:rPr>
        <w:t>aggressor</w:t>
      </w:r>
      <w:r w:rsidRPr="005C4F28">
        <w:rPr>
          <w:rFonts w:ascii="Times New Roman" w:hAnsi="Times New Roman" w:cs="Times New Roman"/>
          <w:sz w:val="24"/>
          <w:szCs w:val="24"/>
        </w:rPr>
        <w:t xml:space="preserve"> will be suspended for the remainder of the season.</w:t>
      </w:r>
    </w:p>
    <w:p w14:paraId="7B7D3994" w14:textId="77777777" w:rsidR="00D23131" w:rsidRDefault="00D23131" w:rsidP="00140865">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4908D0">
        <w:rPr>
          <w:rFonts w:ascii="Times New Roman" w:hAnsi="Times New Roman" w:cs="Times New Roman"/>
          <w:sz w:val="24"/>
          <w:szCs w:val="24"/>
        </w:rPr>
        <w:t>Mufflers are mandatory for all divisions.</w:t>
      </w:r>
    </w:p>
    <w:p w14:paraId="00103406" w14:textId="6FF021F0" w:rsidR="004751C2" w:rsidRDefault="00D23131" w:rsidP="004751C2">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sidRPr="004908D0">
        <w:rPr>
          <w:rFonts w:ascii="Times New Roman" w:hAnsi="Times New Roman" w:cs="Times New Roman"/>
          <w:sz w:val="24"/>
          <w:szCs w:val="24"/>
        </w:rPr>
        <w:t>No mirrors permitted on or in any race car.</w:t>
      </w:r>
    </w:p>
    <w:p w14:paraId="0837B787" w14:textId="6AB52BF9" w:rsidR="004751C2" w:rsidRDefault="004751C2" w:rsidP="004751C2">
      <w:pPr>
        <w:pStyle w:val="ListParagraph"/>
        <w:numPr>
          <w:ilvl w:val="0"/>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Disciplinary sanctions for all violations.</w:t>
      </w:r>
    </w:p>
    <w:p w14:paraId="02E72B30" w14:textId="30B42BBD" w:rsidR="004751C2" w:rsidRDefault="004751C2" w:rsidP="004751C2">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1</w:t>
      </w:r>
      <w:r w:rsidRPr="004751C2">
        <w:rPr>
          <w:rFonts w:ascii="Times New Roman" w:hAnsi="Times New Roman" w:cs="Times New Roman"/>
          <w:sz w:val="24"/>
          <w:szCs w:val="24"/>
          <w:vertAlign w:val="superscript"/>
        </w:rPr>
        <w:t>st</w:t>
      </w:r>
      <w:r>
        <w:rPr>
          <w:rFonts w:ascii="Times New Roman" w:hAnsi="Times New Roman" w:cs="Times New Roman"/>
          <w:sz w:val="24"/>
          <w:szCs w:val="24"/>
        </w:rPr>
        <w:t xml:space="preserve"> offense - Written warning</w:t>
      </w:r>
    </w:p>
    <w:p w14:paraId="77A51F14" w14:textId="272F1C13" w:rsidR="004751C2" w:rsidRDefault="004751C2" w:rsidP="004751C2">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2</w:t>
      </w:r>
      <w:r w:rsidRPr="004751C2">
        <w:rPr>
          <w:rFonts w:ascii="Times New Roman" w:hAnsi="Times New Roman" w:cs="Times New Roman"/>
          <w:sz w:val="24"/>
          <w:szCs w:val="24"/>
          <w:vertAlign w:val="superscript"/>
        </w:rPr>
        <w:t>nd</w:t>
      </w:r>
      <w:r>
        <w:rPr>
          <w:rFonts w:ascii="Times New Roman" w:hAnsi="Times New Roman" w:cs="Times New Roman"/>
          <w:sz w:val="24"/>
          <w:szCs w:val="24"/>
        </w:rPr>
        <w:t xml:space="preserve"> offense – Starting at the rear of the field for the next feature event, $200 fine to be paid before you can enter the next event, and loss of </w:t>
      </w:r>
      <w:r w:rsidR="00206FBD">
        <w:rPr>
          <w:rFonts w:ascii="Times New Roman" w:hAnsi="Times New Roman" w:cs="Times New Roman"/>
          <w:sz w:val="24"/>
          <w:szCs w:val="24"/>
        </w:rPr>
        <w:t>20</w:t>
      </w:r>
      <w:r>
        <w:rPr>
          <w:rFonts w:ascii="Times New Roman" w:hAnsi="Times New Roman" w:cs="Times New Roman"/>
          <w:sz w:val="24"/>
          <w:szCs w:val="24"/>
        </w:rPr>
        <w:t xml:space="preserve"> points.</w:t>
      </w:r>
    </w:p>
    <w:p w14:paraId="0717445B" w14:textId="2A4068AA" w:rsidR="004751C2" w:rsidRDefault="004751C2" w:rsidP="004751C2">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3</w:t>
      </w:r>
      <w:r w:rsidRPr="004751C2">
        <w:rPr>
          <w:rFonts w:ascii="Times New Roman" w:hAnsi="Times New Roman" w:cs="Times New Roman"/>
          <w:sz w:val="24"/>
          <w:szCs w:val="24"/>
          <w:vertAlign w:val="superscript"/>
        </w:rPr>
        <w:t>rd</w:t>
      </w:r>
      <w:r>
        <w:rPr>
          <w:rFonts w:ascii="Times New Roman" w:hAnsi="Times New Roman" w:cs="Times New Roman"/>
          <w:sz w:val="24"/>
          <w:szCs w:val="24"/>
        </w:rPr>
        <w:t xml:space="preserve"> offense – S</w:t>
      </w:r>
      <w:r w:rsidR="00206FBD">
        <w:rPr>
          <w:rFonts w:ascii="Times New Roman" w:hAnsi="Times New Roman" w:cs="Times New Roman"/>
          <w:sz w:val="24"/>
          <w:szCs w:val="24"/>
        </w:rPr>
        <w:t>t</w:t>
      </w:r>
      <w:r>
        <w:rPr>
          <w:rFonts w:ascii="Times New Roman" w:hAnsi="Times New Roman" w:cs="Times New Roman"/>
          <w:sz w:val="24"/>
          <w:szCs w:val="24"/>
        </w:rPr>
        <w:t>arting at the rear</w:t>
      </w:r>
      <w:r w:rsidR="00206FBD">
        <w:rPr>
          <w:rFonts w:ascii="Times New Roman" w:hAnsi="Times New Roman" w:cs="Times New Roman"/>
          <w:sz w:val="24"/>
          <w:szCs w:val="24"/>
        </w:rPr>
        <w:t xml:space="preserve"> of the field</w:t>
      </w:r>
      <w:r>
        <w:rPr>
          <w:rFonts w:ascii="Times New Roman" w:hAnsi="Times New Roman" w:cs="Times New Roman"/>
          <w:sz w:val="24"/>
          <w:szCs w:val="24"/>
        </w:rPr>
        <w:t xml:space="preserve"> for </w:t>
      </w:r>
      <w:r w:rsidR="00206FBD">
        <w:rPr>
          <w:rFonts w:ascii="Times New Roman" w:hAnsi="Times New Roman" w:cs="Times New Roman"/>
          <w:sz w:val="24"/>
          <w:szCs w:val="24"/>
        </w:rPr>
        <w:t>your</w:t>
      </w:r>
      <w:r>
        <w:rPr>
          <w:rFonts w:ascii="Times New Roman" w:hAnsi="Times New Roman" w:cs="Times New Roman"/>
          <w:sz w:val="24"/>
          <w:szCs w:val="24"/>
        </w:rPr>
        <w:t xml:space="preserve"> next 3 feature events, $500 fine</w:t>
      </w:r>
      <w:r w:rsidR="00206FBD">
        <w:rPr>
          <w:rFonts w:ascii="Times New Roman" w:hAnsi="Times New Roman" w:cs="Times New Roman"/>
          <w:sz w:val="24"/>
          <w:szCs w:val="24"/>
        </w:rPr>
        <w:t xml:space="preserve"> to be paid before you can enter the next event</w:t>
      </w:r>
      <w:r>
        <w:rPr>
          <w:rFonts w:ascii="Times New Roman" w:hAnsi="Times New Roman" w:cs="Times New Roman"/>
          <w:sz w:val="24"/>
          <w:szCs w:val="24"/>
        </w:rPr>
        <w:t>, and loss of 50 points</w:t>
      </w:r>
      <w:r w:rsidR="00206FBD">
        <w:rPr>
          <w:rFonts w:ascii="Times New Roman" w:hAnsi="Times New Roman" w:cs="Times New Roman"/>
          <w:sz w:val="24"/>
          <w:szCs w:val="24"/>
        </w:rPr>
        <w:t>.</w:t>
      </w:r>
    </w:p>
    <w:p w14:paraId="77740881" w14:textId="06A42244" w:rsidR="00206FBD" w:rsidRPr="004751C2" w:rsidRDefault="00206FBD" w:rsidP="004751C2">
      <w:pPr>
        <w:pStyle w:val="ListParagraph"/>
        <w:numPr>
          <w:ilvl w:val="1"/>
          <w:numId w:val="1"/>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4</w:t>
      </w:r>
      <w:r w:rsidRPr="00206FBD">
        <w:rPr>
          <w:rFonts w:ascii="Times New Roman" w:hAnsi="Times New Roman" w:cs="Times New Roman"/>
          <w:sz w:val="24"/>
          <w:szCs w:val="24"/>
          <w:vertAlign w:val="superscript"/>
        </w:rPr>
        <w:t>th</w:t>
      </w:r>
      <w:r>
        <w:rPr>
          <w:rFonts w:ascii="Times New Roman" w:hAnsi="Times New Roman" w:cs="Times New Roman"/>
          <w:sz w:val="24"/>
          <w:szCs w:val="24"/>
        </w:rPr>
        <w:t xml:space="preserve"> offense – Suspended for one year from the date of the 4</w:t>
      </w:r>
      <w:r w:rsidRPr="00206FBD">
        <w:rPr>
          <w:rFonts w:ascii="Times New Roman" w:hAnsi="Times New Roman" w:cs="Times New Roman"/>
          <w:sz w:val="24"/>
          <w:szCs w:val="24"/>
          <w:vertAlign w:val="superscript"/>
        </w:rPr>
        <w:t>th</w:t>
      </w:r>
      <w:r>
        <w:rPr>
          <w:rFonts w:ascii="Times New Roman" w:hAnsi="Times New Roman" w:cs="Times New Roman"/>
          <w:sz w:val="24"/>
          <w:szCs w:val="24"/>
        </w:rPr>
        <w:t xml:space="preserve"> offense.</w:t>
      </w:r>
    </w:p>
    <w:p w14:paraId="601B1291" w14:textId="0957390A" w:rsidR="005B0E02" w:rsidRPr="00D71D47" w:rsidRDefault="005B0E02" w:rsidP="00140865">
      <w:pPr>
        <w:pStyle w:val="Heading1"/>
        <w:spacing w:before="120" w:after="120" w:line="360" w:lineRule="auto"/>
        <w:rPr>
          <w:b/>
          <w:bCs/>
        </w:rPr>
      </w:pPr>
      <w:bookmarkStart w:id="2" w:name="_Toc224668650"/>
      <w:r w:rsidRPr="00D71D47">
        <w:rPr>
          <w:b/>
          <w:bCs/>
        </w:rPr>
        <w:lastRenderedPageBreak/>
        <w:t>Racing Safety Specifications</w:t>
      </w:r>
      <w:bookmarkEnd w:id="2"/>
    </w:p>
    <w:p w14:paraId="09A420C4" w14:textId="1F448761" w:rsidR="005B0E02" w:rsidRDefault="005B0E02" w:rsidP="00140865">
      <w:pPr>
        <w:spacing w:before="120" w:after="120" w:line="360" w:lineRule="auto"/>
        <w:rPr>
          <w:rFonts w:ascii="Times New Roman" w:hAnsi="Times New Roman" w:cs="Times New Roman"/>
          <w:sz w:val="24"/>
          <w:szCs w:val="24"/>
        </w:rPr>
      </w:pPr>
      <w:r w:rsidRPr="00A91575">
        <w:rPr>
          <w:rFonts w:ascii="Times New Roman" w:hAnsi="Times New Roman" w:cs="Times New Roman"/>
          <w:sz w:val="24"/>
          <w:szCs w:val="24"/>
        </w:rPr>
        <w:t xml:space="preserve">The following </w:t>
      </w:r>
      <w:r w:rsidR="006702B8">
        <w:rPr>
          <w:rFonts w:ascii="Times New Roman" w:hAnsi="Times New Roman" w:cs="Times New Roman"/>
          <w:sz w:val="24"/>
          <w:szCs w:val="24"/>
        </w:rPr>
        <w:t xml:space="preserve">safety </w:t>
      </w:r>
      <w:r w:rsidRPr="00A91575">
        <w:rPr>
          <w:rFonts w:ascii="Times New Roman" w:hAnsi="Times New Roman" w:cs="Times New Roman"/>
          <w:sz w:val="24"/>
          <w:szCs w:val="24"/>
        </w:rPr>
        <w:t xml:space="preserve">specifications </w:t>
      </w:r>
      <w:r w:rsidR="00A02697">
        <w:rPr>
          <w:rFonts w:ascii="Times New Roman" w:hAnsi="Times New Roman" w:cs="Times New Roman"/>
          <w:sz w:val="24"/>
          <w:szCs w:val="24"/>
        </w:rPr>
        <w:t>are recommended</w:t>
      </w:r>
      <w:r w:rsidR="007E2E4D">
        <w:rPr>
          <w:rFonts w:ascii="Times New Roman" w:hAnsi="Times New Roman" w:cs="Times New Roman"/>
          <w:sz w:val="24"/>
          <w:szCs w:val="24"/>
        </w:rPr>
        <w:t xml:space="preserve"> except for the driver’s helmet</w:t>
      </w:r>
      <w:r>
        <w:rPr>
          <w:rFonts w:ascii="Times New Roman" w:hAnsi="Times New Roman" w:cs="Times New Roman"/>
          <w:sz w:val="24"/>
          <w:szCs w:val="24"/>
        </w:rPr>
        <w:t>.  Any</w:t>
      </w:r>
      <w:r w:rsidR="008B696E">
        <w:rPr>
          <w:rFonts w:ascii="Times New Roman" w:hAnsi="Times New Roman" w:cs="Times New Roman"/>
          <w:sz w:val="24"/>
          <w:szCs w:val="24"/>
        </w:rPr>
        <w:t>one</w:t>
      </w:r>
      <w:r>
        <w:rPr>
          <w:rFonts w:ascii="Times New Roman" w:hAnsi="Times New Roman" w:cs="Times New Roman"/>
          <w:sz w:val="24"/>
          <w:szCs w:val="24"/>
        </w:rPr>
        <w:t xml:space="preserve"> can</w:t>
      </w:r>
      <w:r w:rsidR="00747ECE">
        <w:rPr>
          <w:rFonts w:ascii="Times New Roman" w:hAnsi="Times New Roman" w:cs="Times New Roman"/>
          <w:sz w:val="24"/>
          <w:szCs w:val="24"/>
        </w:rPr>
        <w:t xml:space="preserve"> and should</w:t>
      </w:r>
      <w:r>
        <w:rPr>
          <w:rFonts w:ascii="Times New Roman" w:hAnsi="Times New Roman" w:cs="Times New Roman"/>
          <w:sz w:val="24"/>
          <w:szCs w:val="24"/>
        </w:rPr>
        <w:t xml:space="preserve"> bring safety concerns to </w:t>
      </w:r>
      <w:r w:rsidR="007B1AF5">
        <w:rPr>
          <w:rFonts w:ascii="Times New Roman" w:hAnsi="Times New Roman" w:cs="Times New Roman"/>
          <w:sz w:val="24"/>
          <w:szCs w:val="24"/>
        </w:rPr>
        <w:t>a race official</w:t>
      </w:r>
      <w:r>
        <w:rPr>
          <w:rFonts w:ascii="Times New Roman" w:hAnsi="Times New Roman" w:cs="Times New Roman"/>
          <w:sz w:val="24"/>
          <w:szCs w:val="24"/>
        </w:rPr>
        <w:t xml:space="preserve"> at any time.  </w:t>
      </w:r>
    </w:p>
    <w:p w14:paraId="3DDE087C" w14:textId="77777777" w:rsidR="003221B0" w:rsidRDefault="005B0E02" w:rsidP="00140865">
      <w:pPr>
        <w:pStyle w:val="ListParagraph"/>
        <w:numPr>
          <w:ilvl w:val="0"/>
          <w:numId w:val="12"/>
        </w:numPr>
        <w:spacing w:before="120" w:after="120" w:line="360" w:lineRule="auto"/>
        <w:contextualSpacing w:val="0"/>
        <w:rPr>
          <w:rFonts w:ascii="Times New Roman" w:hAnsi="Times New Roman" w:cs="Times New Roman"/>
          <w:sz w:val="24"/>
          <w:szCs w:val="24"/>
        </w:rPr>
      </w:pPr>
      <w:r w:rsidRPr="00324A91">
        <w:rPr>
          <w:rFonts w:ascii="Times New Roman" w:hAnsi="Times New Roman" w:cs="Times New Roman"/>
          <w:sz w:val="24"/>
          <w:szCs w:val="24"/>
        </w:rPr>
        <w:t>The driver’s helmet must be a SA 20</w:t>
      </w:r>
      <w:r w:rsidR="003208E3">
        <w:rPr>
          <w:rFonts w:ascii="Times New Roman" w:hAnsi="Times New Roman" w:cs="Times New Roman"/>
          <w:sz w:val="24"/>
          <w:szCs w:val="24"/>
        </w:rPr>
        <w:t>15</w:t>
      </w:r>
      <w:r w:rsidRPr="00324A91">
        <w:rPr>
          <w:rFonts w:ascii="Times New Roman" w:hAnsi="Times New Roman" w:cs="Times New Roman"/>
          <w:sz w:val="24"/>
          <w:szCs w:val="24"/>
        </w:rPr>
        <w:t xml:space="preserve"> or higher rating</w:t>
      </w:r>
    </w:p>
    <w:p w14:paraId="6C307287" w14:textId="37BC66E0" w:rsidR="003221B0" w:rsidRDefault="003221B0" w:rsidP="00140865">
      <w:pPr>
        <w:pStyle w:val="ListParagraph"/>
        <w:numPr>
          <w:ilvl w:val="1"/>
          <w:numId w:val="12"/>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Helmet must be a </w:t>
      </w:r>
      <w:r w:rsidR="001D046A">
        <w:rPr>
          <w:rFonts w:ascii="Times New Roman" w:hAnsi="Times New Roman" w:cs="Times New Roman"/>
          <w:sz w:val="24"/>
          <w:szCs w:val="24"/>
        </w:rPr>
        <w:t>f</w:t>
      </w:r>
      <w:r w:rsidR="001D046A" w:rsidRPr="00324A91">
        <w:rPr>
          <w:rFonts w:ascii="Times New Roman" w:hAnsi="Times New Roman" w:cs="Times New Roman"/>
          <w:sz w:val="24"/>
          <w:szCs w:val="24"/>
        </w:rPr>
        <w:t>ull-face</w:t>
      </w:r>
      <w:r w:rsidR="005B0E02" w:rsidRPr="00324A91">
        <w:rPr>
          <w:rFonts w:ascii="Times New Roman" w:hAnsi="Times New Roman" w:cs="Times New Roman"/>
          <w:sz w:val="24"/>
          <w:szCs w:val="24"/>
        </w:rPr>
        <w:t xml:space="preserve"> coverage type</w:t>
      </w:r>
      <w:r w:rsidR="001E1D37">
        <w:rPr>
          <w:rFonts w:ascii="Times New Roman" w:hAnsi="Times New Roman" w:cs="Times New Roman"/>
          <w:sz w:val="24"/>
          <w:szCs w:val="24"/>
        </w:rPr>
        <w:t xml:space="preserve"> with a functioning face shield</w:t>
      </w:r>
    </w:p>
    <w:p w14:paraId="40F47167" w14:textId="2B3283CC" w:rsidR="005B0E02" w:rsidRDefault="003221B0" w:rsidP="00140865">
      <w:pPr>
        <w:pStyle w:val="ListParagraph"/>
        <w:numPr>
          <w:ilvl w:val="1"/>
          <w:numId w:val="12"/>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Must h</w:t>
      </w:r>
      <w:r w:rsidR="005B0E02" w:rsidRPr="00324A91">
        <w:rPr>
          <w:rFonts w:ascii="Times New Roman" w:hAnsi="Times New Roman" w:cs="Times New Roman"/>
          <w:sz w:val="24"/>
          <w:szCs w:val="24"/>
        </w:rPr>
        <w:t>ave the readable SA sticker inside helmet.</w:t>
      </w:r>
    </w:p>
    <w:p w14:paraId="2037BAC7" w14:textId="3BB34D82" w:rsidR="003171AB" w:rsidRDefault="00BC4AE8" w:rsidP="00140865">
      <w:pPr>
        <w:pStyle w:val="ListParagraph"/>
        <w:numPr>
          <w:ilvl w:val="1"/>
          <w:numId w:val="12"/>
        </w:numPr>
        <w:spacing w:before="120" w:after="120" w:line="360" w:lineRule="auto"/>
        <w:contextualSpacing w:val="0"/>
        <w:rPr>
          <w:rFonts w:ascii="Times New Roman" w:hAnsi="Times New Roman" w:cs="Times New Roman"/>
          <w:sz w:val="24"/>
          <w:szCs w:val="24"/>
        </w:rPr>
      </w:pPr>
      <w:bookmarkStart w:id="3" w:name="_Hlk155866275"/>
      <w:r>
        <w:rPr>
          <w:rFonts w:ascii="Times New Roman" w:hAnsi="Times New Roman" w:cs="Times New Roman"/>
          <w:sz w:val="24"/>
          <w:szCs w:val="24"/>
        </w:rPr>
        <w:t>NOTE: SA 2020 will be required for the 202</w:t>
      </w:r>
      <w:r w:rsidR="001F3726">
        <w:rPr>
          <w:rFonts w:ascii="Times New Roman" w:hAnsi="Times New Roman" w:cs="Times New Roman"/>
          <w:sz w:val="24"/>
          <w:szCs w:val="24"/>
        </w:rPr>
        <w:t>7</w:t>
      </w:r>
      <w:r>
        <w:rPr>
          <w:rFonts w:ascii="Times New Roman" w:hAnsi="Times New Roman" w:cs="Times New Roman"/>
          <w:sz w:val="24"/>
          <w:szCs w:val="24"/>
        </w:rPr>
        <w:t xml:space="preserve"> race season.</w:t>
      </w:r>
    </w:p>
    <w:bookmarkEnd w:id="3"/>
    <w:p w14:paraId="6FF9D7B6" w14:textId="39B80BAE" w:rsidR="005B0E02" w:rsidRDefault="005B0E02" w:rsidP="00140865">
      <w:pPr>
        <w:pStyle w:val="ListParagraph"/>
        <w:numPr>
          <w:ilvl w:val="0"/>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A91575">
        <w:rPr>
          <w:rFonts w:ascii="Times New Roman" w:hAnsi="Times New Roman" w:cs="Times New Roman"/>
          <w:sz w:val="24"/>
          <w:szCs w:val="24"/>
        </w:rPr>
        <w:t xml:space="preserve">All drivers </w:t>
      </w:r>
      <w:r w:rsidR="00736B1D">
        <w:rPr>
          <w:rFonts w:ascii="Times New Roman" w:hAnsi="Times New Roman" w:cs="Times New Roman"/>
          <w:sz w:val="24"/>
          <w:szCs w:val="24"/>
        </w:rPr>
        <w:t>should</w:t>
      </w:r>
      <w:r w:rsidRPr="00A91575">
        <w:rPr>
          <w:rFonts w:ascii="Times New Roman" w:hAnsi="Times New Roman" w:cs="Times New Roman"/>
          <w:sz w:val="24"/>
          <w:szCs w:val="24"/>
        </w:rPr>
        <w:t xml:space="preserve"> wear a</w:t>
      </w:r>
      <w:r>
        <w:rPr>
          <w:rFonts w:ascii="Times New Roman" w:hAnsi="Times New Roman" w:cs="Times New Roman"/>
          <w:sz w:val="24"/>
          <w:szCs w:val="24"/>
        </w:rPr>
        <w:t>n</w:t>
      </w:r>
      <w:r w:rsidRPr="00A91575">
        <w:rPr>
          <w:rFonts w:ascii="Times New Roman" w:hAnsi="Times New Roman" w:cs="Times New Roman"/>
          <w:sz w:val="24"/>
          <w:szCs w:val="24"/>
        </w:rPr>
        <w:t xml:space="preserve"> SFI rated </w:t>
      </w:r>
      <w:r w:rsidR="00DE74E3">
        <w:rPr>
          <w:rFonts w:ascii="Times New Roman" w:hAnsi="Times New Roman" w:cs="Times New Roman"/>
          <w:sz w:val="24"/>
          <w:szCs w:val="24"/>
        </w:rPr>
        <w:t>racing suit</w:t>
      </w:r>
      <w:r w:rsidRPr="00A91575">
        <w:rPr>
          <w:rFonts w:ascii="Times New Roman" w:hAnsi="Times New Roman" w:cs="Times New Roman"/>
          <w:sz w:val="24"/>
          <w:szCs w:val="24"/>
        </w:rPr>
        <w:t xml:space="preserve"> in good condition, with no holes or tears. </w:t>
      </w:r>
    </w:p>
    <w:p w14:paraId="6111465B" w14:textId="3FBA34D6" w:rsidR="00DE74E3" w:rsidRDefault="0068672E"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Drivers </w:t>
      </w:r>
      <w:r w:rsidR="00736B1D">
        <w:rPr>
          <w:rFonts w:ascii="Times New Roman" w:hAnsi="Times New Roman" w:cs="Times New Roman"/>
          <w:sz w:val="24"/>
          <w:szCs w:val="24"/>
        </w:rPr>
        <w:t>should</w:t>
      </w:r>
      <w:r>
        <w:rPr>
          <w:rFonts w:ascii="Times New Roman" w:hAnsi="Times New Roman" w:cs="Times New Roman"/>
          <w:sz w:val="24"/>
          <w:szCs w:val="24"/>
        </w:rPr>
        <w:t xml:space="preserve"> wear a full suit that covers </w:t>
      </w:r>
      <w:r w:rsidR="00E87ECD">
        <w:rPr>
          <w:rFonts w:ascii="Times New Roman" w:hAnsi="Times New Roman" w:cs="Times New Roman"/>
          <w:sz w:val="24"/>
          <w:szCs w:val="24"/>
        </w:rPr>
        <w:t xml:space="preserve">the </w:t>
      </w:r>
      <w:r w:rsidR="00822020">
        <w:rPr>
          <w:rFonts w:ascii="Times New Roman" w:hAnsi="Times New Roman" w:cs="Times New Roman"/>
          <w:sz w:val="24"/>
          <w:szCs w:val="24"/>
        </w:rPr>
        <w:t xml:space="preserve">entire </w:t>
      </w:r>
      <w:r w:rsidR="005A6A20">
        <w:rPr>
          <w:rFonts w:ascii="Times New Roman" w:hAnsi="Times New Roman" w:cs="Times New Roman"/>
          <w:sz w:val="24"/>
          <w:szCs w:val="24"/>
        </w:rPr>
        <w:t xml:space="preserve">torso up to the neck, </w:t>
      </w:r>
      <w:r w:rsidR="002239B9">
        <w:rPr>
          <w:rFonts w:ascii="Times New Roman" w:hAnsi="Times New Roman" w:cs="Times New Roman"/>
          <w:sz w:val="24"/>
          <w:szCs w:val="24"/>
        </w:rPr>
        <w:t>all</w:t>
      </w:r>
      <w:r w:rsidR="00822020">
        <w:rPr>
          <w:rFonts w:ascii="Times New Roman" w:hAnsi="Times New Roman" w:cs="Times New Roman"/>
          <w:sz w:val="24"/>
          <w:szCs w:val="24"/>
        </w:rPr>
        <w:t xml:space="preserve"> </w:t>
      </w:r>
      <w:r w:rsidR="005B0227">
        <w:rPr>
          <w:rFonts w:ascii="Times New Roman" w:hAnsi="Times New Roman" w:cs="Times New Roman"/>
          <w:sz w:val="24"/>
          <w:szCs w:val="24"/>
        </w:rPr>
        <w:t xml:space="preserve">of </w:t>
      </w:r>
      <w:r w:rsidR="00822020">
        <w:rPr>
          <w:rFonts w:ascii="Times New Roman" w:hAnsi="Times New Roman" w:cs="Times New Roman"/>
          <w:sz w:val="24"/>
          <w:szCs w:val="24"/>
        </w:rPr>
        <w:t>the</w:t>
      </w:r>
      <w:r w:rsidR="005A6A20">
        <w:rPr>
          <w:rFonts w:ascii="Times New Roman" w:hAnsi="Times New Roman" w:cs="Times New Roman"/>
          <w:sz w:val="24"/>
          <w:szCs w:val="24"/>
        </w:rPr>
        <w:t xml:space="preserve"> </w:t>
      </w:r>
      <w:r w:rsidR="00822020">
        <w:rPr>
          <w:rFonts w:ascii="Times New Roman" w:hAnsi="Times New Roman" w:cs="Times New Roman"/>
          <w:sz w:val="24"/>
          <w:szCs w:val="24"/>
        </w:rPr>
        <w:t xml:space="preserve">arms </w:t>
      </w:r>
      <w:r w:rsidR="00E87ECD">
        <w:rPr>
          <w:rFonts w:ascii="Times New Roman" w:hAnsi="Times New Roman" w:cs="Times New Roman"/>
          <w:sz w:val="24"/>
          <w:szCs w:val="24"/>
        </w:rPr>
        <w:t xml:space="preserve">and legs </w:t>
      </w:r>
      <w:r w:rsidR="00822020">
        <w:rPr>
          <w:rFonts w:ascii="Times New Roman" w:hAnsi="Times New Roman" w:cs="Times New Roman"/>
          <w:sz w:val="24"/>
          <w:szCs w:val="24"/>
        </w:rPr>
        <w:t>with a functioning zipper.</w:t>
      </w:r>
    </w:p>
    <w:p w14:paraId="05938D25" w14:textId="21668584" w:rsidR="0018086D" w:rsidRDefault="00093C05"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Any driver using a single layer suit must have SFI rated </w:t>
      </w:r>
      <w:r w:rsidR="00D1138F">
        <w:rPr>
          <w:rFonts w:ascii="Times New Roman" w:hAnsi="Times New Roman" w:cs="Times New Roman"/>
          <w:sz w:val="24"/>
          <w:szCs w:val="24"/>
        </w:rPr>
        <w:t>underwear that covers the entirety of the legs, arms, and torso.</w:t>
      </w:r>
    </w:p>
    <w:p w14:paraId="39CCE681" w14:textId="69B0AAFD" w:rsidR="005B0E02" w:rsidRDefault="005B0E02"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A91575">
        <w:rPr>
          <w:rFonts w:ascii="Times New Roman" w:hAnsi="Times New Roman" w:cs="Times New Roman"/>
          <w:sz w:val="24"/>
          <w:szCs w:val="24"/>
        </w:rPr>
        <w:t xml:space="preserve">It is </w:t>
      </w:r>
      <w:r w:rsidR="007C1131">
        <w:rPr>
          <w:rFonts w:ascii="Times New Roman" w:hAnsi="Times New Roman" w:cs="Times New Roman"/>
          <w:sz w:val="24"/>
          <w:szCs w:val="24"/>
        </w:rPr>
        <w:t xml:space="preserve">highly </w:t>
      </w:r>
      <w:r w:rsidRPr="00A91575">
        <w:rPr>
          <w:rFonts w:ascii="Times New Roman" w:hAnsi="Times New Roman" w:cs="Times New Roman"/>
          <w:sz w:val="24"/>
          <w:szCs w:val="24"/>
        </w:rPr>
        <w:t xml:space="preserve">recommended </w:t>
      </w:r>
      <w:r w:rsidR="002F6BBE">
        <w:rPr>
          <w:rFonts w:ascii="Times New Roman" w:hAnsi="Times New Roman" w:cs="Times New Roman"/>
          <w:sz w:val="24"/>
          <w:szCs w:val="24"/>
        </w:rPr>
        <w:t xml:space="preserve">that all drivers </w:t>
      </w:r>
      <w:r w:rsidRPr="00A91575">
        <w:rPr>
          <w:rFonts w:ascii="Times New Roman" w:hAnsi="Times New Roman" w:cs="Times New Roman"/>
          <w:sz w:val="24"/>
          <w:szCs w:val="24"/>
        </w:rPr>
        <w:t xml:space="preserve">wear </w:t>
      </w:r>
      <w:r w:rsidR="002F6BBE">
        <w:rPr>
          <w:rFonts w:ascii="Times New Roman" w:hAnsi="Times New Roman" w:cs="Times New Roman"/>
          <w:sz w:val="24"/>
          <w:szCs w:val="24"/>
        </w:rPr>
        <w:t>SFI rated</w:t>
      </w:r>
      <w:r w:rsidRPr="00A91575">
        <w:rPr>
          <w:rFonts w:ascii="Times New Roman" w:hAnsi="Times New Roman" w:cs="Times New Roman"/>
          <w:sz w:val="24"/>
          <w:szCs w:val="24"/>
        </w:rPr>
        <w:t xml:space="preserve"> underwear</w:t>
      </w:r>
      <w:r w:rsidR="00FD2D8A">
        <w:rPr>
          <w:rFonts w:ascii="Times New Roman" w:hAnsi="Times New Roman" w:cs="Times New Roman"/>
          <w:sz w:val="24"/>
          <w:szCs w:val="24"/>
        </w:rPr>
        <w:t>, socks, and a</w:t>
      </w:r>
      <w:r w:rsidRPr="00A91575">
        <w:rPr>
          <w:rFonts w:ascii="Times New Roman" w:hAnsi="Times New Roman" w:cs="Times New Roman"/>
          <w:sz w:val="24"/>
          <w:szCs w:val="24"/>
        </w:rPr>
        <w:t xml:space="preserve"> head </w:t>
      </w:r>
      <w:r w:rsidR="00822020" w:rsidRPr="00A91575">
        <w:rPr>
          <w:rFonts w:ascii="Times New Roman" w:hAnsi="Times New Roman" w:cs="Times New Roman"/>
          <w:sz w:val="24"/>
          <w:szCs w:val="24"/>
        </w:rPr>
        <w:t>sock</w:t>
      </w:r>
      <w:r w:rsidRPr="00A91575">
        <w:rPr>
          <w:rFonts w:ascii="Times New Roman" w:hAnsi="Times New Roman" w:cs="Times New Roman"/>
          <w:sz w:val="24"/>
          <w:szCs w:val="24"/>
        </w:rPr>
        <w:t>.</w:t>
      </w:r>
    </w:p>
    <w:p w14:paraId="5BF2B7A2" w14:textId="0C4A213E" w:rsidR="00DE74E3" w:rsidRDefault="00DE74E3" w:rsidP="00140865">
      <w:pPr>
        <w:pStyle w:val="ListParagraph"/>
        <w:numPr>
          <w:ilvl w:val="0"/>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A91575">
        <w:rPr>
          <w:rFonts w:ascii="Times New Roman" w:hAnsi="Times New Roman" w:cs="Times New Roman"/>
          <w:sz w:val="24"/>
          <w:szCs w:val="24"/>
        </w:rPr>
        <w:t xml:space="preserve">All drivers </w:t>
      </w:r>
      <w:r w:rsidR="00736B1D">
        <w:rPr>
          <w:rFonts w:ascii="Times New Roman" w:hAnsi="Times New Roman" w:cs="Times New Roman"/>
          <w:sz w:val="24"/>
          <w:szCs w:val="24"/>
        </w:rPr>
        <w:t>should</w:t>
      </w:r>
      <w:r w:rsidRPr="00A91575">
        <w:rPr>
          <w:rFonts w:ascii="Times New Roman" w:hAnsi="Times New Roman" w:cs="Times New Roman"/>
          <w:sz w:val="24"/>
          <w:szCs w:val="24"/>
        </w:rPr>
        <w:t xml:space="preserve"> wear SFI-rated shoes with socks</w:t>
      </w:r>
      <w:r>
        <w:rPr>
          <w:rFonts w:ascii="Times New Roman" w:hAnsi="Times New Roman" w:cs="Times New Roman"/>
          <w:sz w:val="24"/>
          <w:szCs w:val="24"/>
        </w:rPr>
        <w:t>.</w:t>
      </w:r>
      <w:r w:rsidRPr="00A91575">
        <w:rPr>
          <w:rFonts w:ascii="Times New Roman" w:hAnsi="Times New Roman" w:cs="Times New Roman"/>
          <w:sz w:val="24"/>
          <w:szCs w:val="24"/>
        </w:rPr>
        <w:t xml:space="preserve"> </w:t>
      </w:r>
    </w:p>
    <w:p w14:paraId="5678C4D1" w14:textId="10E976DC" w:rsidR="00D30D17" w:rsidRDefault="00D30D17" w:rsidP="00D30D17">
      <w:pPr>
        <w:pStyle w:val="ListParagraph"/>
        <w:numPr>
          <w:ilvl w:val="0"/>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8519DC">
        <w:rPr>
          <w:rFonts w:ascii="Times New Roman" w:hAnsi="Times New Roman" w:cs="Times New Roman"/>
          <w:sz w:val="24"/>
          <w:szCs w:val="24"/>
        </w:rPr>
        <w:t xml:space="preserve">All drivers </w:t>
      </w:r>
      <w:r w:rsidR="00736B1D">
        <w:rPr>
          <w:rFonts w:ascii="Times New Roman" w:hAnsi="Times New Roman" w:cs="Times New Roman"/>
          <w:sz w:val="24"/>
          <w:szCs w:val="24"/>
        </w:rPr>
        <w:t>should</w:t>
      </w:r>
      <w:r w:rsidRPr="008519DC">
        <w:rPr>
          <w:rFonts w:ascii="Times New Roman" w:hAnsi="Times New Roman" w:cs="Times New Roman"/>
          <w:sz w:val="24"/>
          <w:szCs w:val="24"/>
        </w:rPr>
        <w:t xml:space="preserve"> wear driving gloves.</w:t>
      </w:r>
    </w:p>
    <w:p w14:paraId="4476C375" w14:textId="171C5AC1" w:rsidR="00BB7D6E" w:rsidRPr="00A14101" w:rsidRDefault="00D30D17" w:rsidP="00D30D17">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8519DC">
        <w:rPr>
          <w:rFonts w:ascii="Times New Roman" w:hAnsi="Times New Roman" w:cs="Times New Roman"/>
          <w:sz w:val="24"/>
          <w:szCs w:val="24"/>
        </w:rPr>
        <w:t>It is highly recommended that all drivers wear SFI rated driving gloves.</w:t>
      </w:r>
    </w:p>
    <w:p w14:paraId="7D0AC631" w14:textId="7620A76E" w:rsidR="005B0E02" w:rsidRDefault="005B0E02" w:rsidP="00140865">
      <w:pPr>
        <w:pStyle w:val="ListParagraph"/>
        <w:numPr>
          <w:ilvl w:val="0"/>
          <w:numId w:val="12"/>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N</w:t>
      </w:r>
      <w:r w:rsidRPr="00A14101">
        <w:rPr>
          <w:rFonts w:ascii="Times New Roman" w:hAnsi="Times New Roman" w:cs="Times New Roman"/>
          <w:sz w:val="24"/>
          <w:szCs w:val="24"/>
        </w:rPr>
        <w:t xml:space="preserve">eck </w:t>
      </w:r>
      <w:r w:rsidR="001F3726" w:rsidRPr="00A14101">
        <w:rPr>
          <w:rFonts w:ascii="Times New Roman" w:hAnsi="Times New Roman" w:cs="Times New Roman"/>
          <w:sz w:val="24"/>
          <w:szCs w:val="24"/>
        </w:rPr>
        <w:t>support is</w:t>
      </w:r>
      <w:r w:rsidRPr="00A14101">
        <w:rPr>
          <w:rFonts w:ascii="Times New Roman" w:hAnsi="Times New Roman" w:cs="Times New Roman"/>
          <w:sz w:val="24"/>
          <w:szCs w:val="24"/>
        </w:rPr>
        <w:t xml:space="preserve"> </w:t>
      </w:r>
      <w:r w:rsidR="00C535AB">
        <w:rPr>
          <w:rFonts w:ascii="Times New Roman" w:hAnsi="Times New Roman" w:cs="Times New Roman"/>
          <w:sz w:val="24"/>
          <w:szCs w:val="24"/>
        </w:rPr>
        <w:t>strongly recommended</w:t>
      </w:r>
      <w:r w:rsidRPr="00A14101">
        <w:rPr>
          <w:rFonts w:ascii="Times New Roman" w:hAnsi="Times New Roman" w:cs="Times New Roman"/>
          <w:sz w:val="24"/>
          <w:szCs w:val="24"/>
        </w:rPr>
        <w:t xml:space="preserve">. </w:t>
      </w:r>
    </w:p>
    <w:p w14:paraId="216234FF" w14:textId="0D1C420E" w:rsidR="005B0E02" w:rsidRDefault="005B0E02"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A14101">
        <w:rPr>
          <w:rFonts w:ascii="Times New Roman" w:hAnsi="Times New Roman" w:cs="Times New Roman"/>
          <w:sz w:val="24"/>
          <w:szCs w:val="24"/>
        </w:rPr>
        <w:t>The neck support m</w:t>
      </w:r>
      <w:r w:rsidR="00BB7D6E">
        <w:rPr>
          <w:rFonts w:ascii="Times New Roman" w:hAnsi="Times New Roman" w:cs="Times New Roman"/>
          <w:sz w:val="24"/>
          <w:szCs w:val="24"/>
        </w:rPr>
        <w:t>ust</w:t>
      </w:r>
      <w:r w:rsidRPr="00A14101">
        <w:rPr>
          <w:rFonts w:ascii="Times New Roman" w:hAnsi="Times New Roman" w:cs="Times New Roman"/>
          <w:sz w:val="24"/>
          <w:szCs w:val="24"/>
        </w:rPr>
        <w:t xml:space="preserve"> be a</w:t>
      </w:r>
      <w:r w:rsidRPr="00BA5A23">
        <w:rPr>
          <w:rFonts w:ascii="Times New Roman" w:hAnsi="Times New Roman" w:cs="Times New Roman"/>
          <w:sz w:val="24"/>
          <w:szCs w:val="24"/>
        </w:rPr>
        <w:t xml:space="preserve"> </w:t>
      </w:r>
      <w:r w:rsidRPr="00A14101">
        <w:rPr>
          <w:rFonts w:ascii="Times New Roman" w:hAnsi="Times New Roman" w:cs="Times New Roman"/>
          <w:sz w:val="24"/>
          <w:szCs w:val="24"/>
        </w:rPr>
        <w:t xml:space="preserve">professionally manufactured yoke, collar, shoulder harness, </w:t>
      </w:r>
      <w:r>
        <w:rPr>
          <w:rFonts w:ascii="Times New Roman" w:hAnsi="Times New Roman" w:cs="Times New Roman"/>
          <w:sz w:val="24"/>
          <w:szCs w:val="24"/>
        </w:rPr>
        <w:t xml:space="preserve">or </w:t>
      </w:r>
      <w:r w:rsidRPr="00A14101">
        <w:rPr>
          <w:rFonts w:ascii="Times New Roman" w:hAnsi="Times New Roman" w:cs="Times New Roman"/>
          <w:sz w:val="24"/>
          <w:szCs w:val="24"/>
        </w:rPr>
        <w:t xml:space="preserve">restraint system designed </w:t>
      </w:r>
      <w:r w:rsidR="00331A36">
        <w:rPr>
          <w:rFonts w:ascii="Times New Roman" w:hAnsi="Times New Roman" w:cs="Times New Roman"/>
          <w:sz w:val="24"/>
          <w:szCs w:val="24"/>
        </w:rPr>
        <w:t xml:space="preserve">to restrain the head </w:t>
      </w:r>
      <w:r w:rsidR="00F31813">
        <w:rPr>
          <w:rFonts w:ascii="Times New Roman" w:hAnsi="Times New Roman" w:cs="Times New Roman"/>
          <w:sz w:val="24"/>
          <w:szCs w:val="24"/>
        </w:rPr>
        <w:t>and neck</w:t>
      </w:r>
      <w:r w:rsidRPr="00A14101">
        <w:rPr>
          <w:rFonts w:ascii="Times New Roman" w:hAnsi="Times New Roman" w:cs="Times New Roman"/>
          <w:sz w:val="24"/>
          <w:szCs w:val="24"/>
        </w:rPr>
        <w:t>.</w:t>
      </w:r>
    </w:p>
    <w:p w14:paraId="38BFA95F" w14:textId="0BDE2634" w:rsidR="000175AA" w:rsidRDefault="007A66F6" w:rsidP="00140865">
      <w:pPr>
        <w:pStyle w:val="ListParagraph"/>
        <w:numPr>
          <w:ilvl w:val="0"/>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5E28A4">
        <w:rPr>
          <w:rFonts w:ascii="Times New Roman" w:hAnsi="Times New Roman" w:cs="Times New Roman"/>
          <w:sz w:val="24"/>
          <w:szCs w:val="24"/>
        </w:rPr>
        <w:t xml:space="preserve">Arm restraints </w:t>
      </w:r>
      <w:r w:rsidR="00886809">
        <w:rPr>
          <w:rFonts w:ascii="Times New Roman" w:hAnsi="Times New Roman" w:cs="Times New Roman"/>
          <w:sz w:val="24"/>
          <w:szCs w:val="24"/>
        </w:rPr>
        <w:t xml:space="preserve">or a window net </w:t>
      </w:r>
      <w:r w:rsidR="00231A4D">
        <w:rPr>
          <w:rFonts w:ascii="Times New Roman" w:hAnsi="Times New Roman" w:cs="Times New Roman"/>
          <w:sz w:val="24"/>
          <w:szCs w:val="24"/>
        </w:rPr>
        <w:t>should</w:t>
      </w:r>
      <w:r w:rsidRPr="005E28A4">
        <w:rPr>
          <w:rFonts w:ascii="Times New Roman" w:hAnsi="Times New Roman" w:cs="Times New Roman"/>
          <w:sz w:val="24"/>
          <w:szCs w:val="24"/>
        </w:rPr>
        <w:t xml:space="preserve"> be </w:t>
      </w:r>
      <w:r w:rsidR="000175AA">
        <w:rPr>
          <w:rFonts w:ascii="Times New Roman" w:hAnsi="Times New Roman" w:cs="Times New Roman"/>
          <w:sz w:val="24"/>
          <w:szCs w:val="24"/>
        </w:rPr>
        <w:t>used.</w:t>
      </w:r>
    </w:p>
    <w:p w14:paraId="41EBE8D2" w14:textId="70F40A86" w:rsidR="007A66F6" w:rsidRPr="00EC6D8C" w:rsidRDefault="000175AA"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The</w:t>
      </w:r>
      <w:r w:rsidR="00005887">
        <w:rPr>
          <w:rFonts w:ascii="Times New Roman" w:hAnsi="Times New Roman" w:cs="Times New Roman"/>
          <w:sz w:val="24"/>
          <w:szCs w:val="24"/>
        </w:rPr>
        <w:t xml:space="preserve"> a</w:t>
      </w:r>
      <w:r>
        <w:rPr>
          <w:rFonts w:ascii="Times New Roman" w:hAnsi="Times New Roman" w:cs="Times New Roman"/>
          <w:sz w:val="24"/>
          <w:szCs w:val="24"/>
        </w:rPr>
        <w:t xml:space="preserve">rm restraints </w:t>
      </w:r>
      <w:r w:rsidR="00231A4D">
        <w:rPr>
          <w:rFonts w:ascii="Times New Roman" w:hAnsi="Times New Roman" w:cs="Times New Roman"/>
          <w:sz w:val="24"/>
          <w:szCs w:val="24"/>
        </w:rPr>
        <w:t>should</w:t>
      </w:r>
      <w:r w:rsidR="007A66F6" w:rsidRPr="005E28A4">
        <w:rPr>
          <w:rFonts w:ascii="Times New Roman" w:hAnsi="Times New Roman" w:cs="Times New Roman"/>
          <w:sz w:val="24"/>
          <w:szCs w:val="24"/>
        </w:rPr>
        <w:t xml:space="preserve"> be adjusted to keep the driver's hands below the top of the </w:t>
      </w:r>
      <w:r w:rsidR="007A66F6" w:rsidRPr="00EC6D8C">
        <w:rPr>
          <w:rFonts w:ascii="Times New Roman" w:hAnsi="Times New Roman" w:cs="Times New Roman"/>
          <w:sz w:val="24"/>
          <w:szCs w:val="24"/>
        </w:rPr>
        <w:t>roll cage.</w:t>
      </w:r>
    </w:p>
    <w:p w14:paraId="654F4F0D" w14:textId="4FD0377F" w:rsidR="00DF54FD" w:rsidRPr="00EC6D8C" w:rsidRDefault="001356AA" w:rsidP="00140865">
      <w:pPr>
        <w:pStyle w:val="ListParagraph"/>
        <w:numPr>
          <w:ilvl w:val="0"/>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EC6D8C">
        <w:rPr>
          <w:rFonts w:ascii="Times New Roman" w:hAnsi="Times New Roman" w:cs="Times New Roman"/>
          <w:sz w:val="24"/>
          <w:szCs w:val="24"/>
        </w:rPr>
        <w:t xml:space="preserve">Racing </w:t>
      </w:r>
      <w:r w:rsidR="00F41B96" w:rsidRPr="00EC6D8C">
        <w:rPr>
          <w:rFonts w:ascii="Times New Roman" w:hAnsi="Times New Roman" w:cs="Times New Roman"/>
          <w:sz w:val="24"/>
          <w:szCs w:val="24"/>
        </w:rPr>
        <w:t>seats</w:t>
      </w:r>
      <w:r w:rsidRPr="00EC6D8C">
        <w:rPr>
          <w:rFonts w:ascii="Times New Roman" w:hAnsi="Times New Roman" w:cs="Times New Roman"/>
          <w:sz w:val="24"/>
          <w:szCs w:val="24"/>
        </w:rPr>
        <w:t xml:space="preserve"> from reputable seat manufacturer</w:t>
      </w:r>
      <w:r w:rsidR="00F41B96" w:rsidRPr="00EC6D8C">
        <w:rPr>
          <w:rFonts w:ascii="Times New Roman" w:hAnsi="Times New Roman" w:cs="Times New Roman"/>
          <w:sz w:val="24"/>
          <w:szCs w:val="24"/>
        </w:rPr>
        <w:t>s</w:t>
      </w:r>
      <w:r w:rsidR="00DF54FD" w:rsidRPr="00EC6D8C">
        <w:rPr>
          <w:rFonts w:ascii="Times New Roman" w:hAnsi="Times New Roman" w:cs="Times New Roman"/>
          <w:sz w:val="24"/>
          <w:szCs w:val="24"/>
        </w:rPr>
        <w:t xml:space="preserve"> </w:t>
      </w:r>
      <w:r w:rsidR="00231A4D">
        <w:rPr>
          <w:rFonts w:ascii="Times New Roman" w:hAnsi="Times New Roman" w:cs="Times New Roman"/>
          <w:sz w:val="24"/>
          <w:szCs w:val="24"/>
        </w:rPr>
        <w:t>should</w:t>
      </w:r>
      <w:r w:rsidR="00DF54FD" w:rsidRPr="00EC6D8C">
        <w:rPr>
          <w:rFonts w:ascii="Times New Roman" w:hAnsi="Times New Roman" w:cs="Times New Roman"/>
          <w:sz w:val="24"/>
          <w:szCs w:val="24"/>
        </w:rPr>
        <w:t xml:space="preserve"> be used</w:t>
      </w:r>
      <w:r w:rsidR="00BD1F45" w:rsidRPr="00EC6D8C">
        <w:rPr>
          <w:rFonts w:ascii="Times New Roman" w:hAnsi="Times New Roman" w:cs="Times New Roman"/>
          <w:sz w:val="24"/>
          <w:szCs w:val="24"/>
        </w:rPr>
        <w:t>.</w:t>
      </w:r>
    </w:p>
    <w:p w14:paraId="5CF9A92D" w14:textId="06366784" w:rsidR="001356AA" w:rsidRPr="00EC6D8C" w:rsidRDefault="00DF54FD"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EC6D8C">
        <w:rPr>
          <w:rFonts w:ascii="Times New Roman" w:hAnsi="Times New Roman" w:cs="Times New Roman"/>
          <w:sz w:val="24"/>
          <w:szCs w:val="24"/>
        </w:rPr>
        <w:t xml:space="preserve"> </w:t>
      </w:r>
      <w:r w:rsidR="001356AA" w:rsidRPr="00EC6D8C">
        <w:rPr>
          <w:rFonts w:ascii="Times New Roman" w:hAnsi="Times New Roman" w:cs="Times New Roman"/>
          <w:sz w:val="24"/>
          <w:szCs w:val="24"/>
        </w:rPr>
        <w:t xml:space="preserve">Seat </w:t>
      </w:r>
      <w:r w:rsidR="00231A4D">
        <w:rPr>
          <w:rFonts w:ascii="Times New Roman" w:hAnsi="Times New Roman" w:cs="Times New Roman"/>
          <w:sz w:val="24"/>
          <w:szCs w:val="24"/>
        </w:rPr>
        <w:t>should</w:t>
      </w:r>
      <w:r w:rsidR="001356AA" w:rsidRPr="00EC6D8C">
        <w:rPr>
          <w:rFonts w:ascii="Times New Roman" w:hAnsi="Times New Roman" w:cs="Times New Roman"/>
          <w:sz w:val="24"/>
          <w:szCs w:val="24"/>
        </w:rPr>
        <w:t xml:space="preserve"> be </w:t>
      </w:r>
      <w:r w:rsidR="00AB685F" w:rsidRPr="00EC6D8C">
        <w:rPr>
          <w:rFonts w:ascii="Times New Roman" w:hAnsi="Times New Roman" w:cs="Times New Roman"/>
          <w:sz w:val="24"/>
          <w:szCs w:val="24"/>
        </w:rPr>
        <w:t xml:space="preserve">properly </w:t>
      </w:r>
      <w:r w:rsidR="001356AA" w:rsidRPr="00EC6D8C">
        <w:rPr>
          <w:rFonts w:ascii="Times New Roman" w:hAnsi="Times New Roman" w:cs="Times New Roman"/>
          <w:sz w:val="24"/>
          <w:szCs w:val="24"/>
        </w:rPr>
        <w:t xml:space="preserve">fitted to the driver with minimal space for movement during a </w:t>
      </w:r>
      <w:r w:rsidR="00BD1F45" w:rsidRPr="00EC6D8C">
        <w:rPr>
          <w:rFonts w:ascii="Times New Roman" w:hAnsi="Times New Roman" w:cs="Times New Roman"/>
          <w:sz w:val="24"/>
          <w:szCs w:val="24"/>
        </w:rPr>
        <w:t>race.</w:t>
      </w:r>
    </w:p>
    <w:p w14:paraId="608AB296" w14:textId="62126A1D" w:rsidR="00E60082" w:rsidRPr="00EC6D8C" w:rsidRDefault="00E60082" w:rsidP="00140865">
      <w:pPr>
        <w:pStyle w:val="ListParagraph"/>
        <w:numPr>
          <w:ilvl w:val="2"/>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EC6D8C">
        <w:rPr>
          <w:rFonts w:ascii="Times New Roman" w:hAnsi="Times New Roman" w:cs="Times New Roman"/>
          <w:sz w:val="24"/>
          <w:szCs w:val="24"/>
        </w:rPr>
        <w:lastRenderedPageBreak/>
        <w:t>The use of padding</w:t>
      </w:r>
      <w:r w:rsidR="00735986" w:rsidRPr="00EC6D8C">
        <w:rPr>
          <w:rFonts w:ascii="Times New Roman" w:hAnsi="Times New Roman" w:cs="Times New Roman"/>
          <w:sz w:val="24"/>
          <w:szCs w:val="24"/>
        </w:rPr>
        <w:t xml:space="preserve"> </w:t>
      </w:r>
      <w:r w:rsidRPr="00EC6D8C">
        <w:rPr>
          <w:rFonts w:ascii="Times New Roman" w:hAnsi="Times New Roman" w:cs="Times New Roman"/>
          <w:sz w:val="24"/>
          <w:szCs w:val="24"/>
        </w:rPr>
        <w:t xml:space="preserve">not </w:t>
      </w:r>
      <w:r w:rsidR="00735986" w:rsidRPr="00EC6D8C">
        <w:rPr>
          <w:rFonts w:ascii="Times New Roman" w:hAnsi="Times New Roman" w:cs="Times New Roman"/>
          <w:sz w:val="24"/>
          <w:szCs w:val="24"/>
        </w:rPr>
        <w:t>designed for racing purposes</w:t>
      </w:r>
      <w:r w:rsidR="006955CD" w:rsidRPr="00EC6D8C">
        <w:rPr>
          <w:rFonts w:ascii="Times New Roman" w:hAnsi="Times New Roman" w:cs="Times New Roman"/>
          <w:sz w:val="24"/>
          <w:szCs w:val="24"/>
        </w:rPr>
        <w:t xml:space="preserve"> (</w:t>
      </w:r>
      <w:r w:rsidR="00F41477" w:rsidRPr="00EC6D8C">
        <w:rPr>
          <w:rFonts w:ascii="Times New Roman" w:hAnsi="Times New Roman" w:cs="Times New Roman"/>
          <w:sz w:val="24"/>
          <w:szCs w:val="24"/>
        </w:rPr>
        <w:t xml:space="preserve">i.e., </w:t>
      </w:r>
      <w:r w:rsidR="006955CD" w:rsidRPr="00EC6D8C">
        <w:rPr>
          <w:rFonts w:ascii="Times New Roman" w:hAnsi="Times New Roman" w:cs="Times New Roman"/>
          <w:sz w:val="24"/>
          <w:szCs w:val="24"/>
        </w:rPr>
        <w:t xml:space="preserve">pillows stuffed </w:t>
      </w:r>
      <w:r w:rsidR="00E30FD2" w:rsidRPr="00EC6D8C">
        <w:rPr>
          <w:rFonts w:ascii="Times New Roman" w:hAnsi="Times New Roman" w:cs="Times New Roman"/>
          <w:sz w:val="24"/>
          <w:szCs w:val="24"/>
        </w:rPr>
        <w:t>o</w:t>
      </w:r>
      <w:r w:rsidR="006955CD" w:rsidRPr="00EC6D8C">
        <w:rPr>
          <w:rFonts w:ascii="Times New Roman" w:hAnsi="Times New Roman" w:cs="Times New Roman"/>
          <w:sz w:val="24"/>
          <w:szCs w:val="24"/>
        </w:rPr>
        <w:t>n the s</w:t>
      </w:r>
      <w:r w:rsidR="00E30FD2" w:rsidRPr="00EC6D8C">
        <w:rPr>
          <w:rFonts w:ascii="Times New Roman" w:hAnsi="Times New Roman" w:cs="Times New Roman"/>
          <w:sz w:val="24"/>
          <w:szCs w:val="24"/>
        </w:rPr>
        <w:t>ides)</w:t>
      </w:r>
      <w:r w:rsidRPr="00EC6D8C">
        <w:rPr>
          <w:rFonts w:ascii="Times New Roman" w:hAnsi="Times New Roman" w:cs="Times New Roman"/>
          <w:sz w:val="24"/>
          <w:szCs w:val="24"/>
        </w:rPr>
        <w:t xml:space="preserve"> in an oversized seat </w:t>
      </w:r>
      <w:r w:rsidR="008C63C9" w:rsidRPr="00EC6D8C">
        <w:rPr>
          <w:rFonts w:ascii="Times New Roman" w:hAnsi="Times New Roman" w:cs="Times New Roman"/>
          <w:sz w:val="24"/>
          <w:szCs w:val="24"/>
        </w:rPr>
        <w:t xml:space="preserve">is </w:t>
      </w:r>
      <w:r w:rsidR="004F5E6B" w:rsidRPr="00EC6D8C">
        <w:rPr>
          <w:rFonts w:ascii="Times New Roman" w:hAnsi="Times New Roman" w:cs="Times New Roman"/>
          <w:sz w:val="24"/>
          <w:szCs w:val="24"/>
        </w:rPr>
        <w:t xml:space="preserve">strictly </w:t>
      </w:r>
      <w:r w:rsidR="00F41477" w:rsidRPr="00EC6D8C">
        <w:rPr>
          <w:rFonts w:ascii="Times New Roman" w:hAnsi="Times New Roman" w:cs="Times New Roman"/>
          <w:sz w:val="24"/>
          <w:szCs w:val="24"/>
        </w:rPr>
        <w:t>prohibited</w:t>
      </w:r>
      <w:r w:rsidR="00E30FD2" w:rsidRPr="00EC6D8C">
        <w:rPr>
          <w:rFonts w:ascii="Times New Roman" w:hAnsi="Times New Roman" w:cs="Times New Roman"/>
          <w:sz w:val="24"/>
          <w:szCs w:val="24"/>
        </w:rPr>
        <w:t>.</w:t>
      </w:r>
    </w:p>
    <w:p w14:paraId="2CAE765A" w14:textId="667E4960" w:rsidR="004F5E6B" w:rsidRPr="006F5024" w:rsidRDefault="005B0E02" w:rsidP="006F5024">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EC6D8C">
        <w:rPr>
          <w:rFonts w:ascii="Times New Roman" w:hAnsi="Times New Roman" w:cs="Times New Roman"/>
          <w:sz w:val="24"/>
          <w:szCs w:val="24"/>
        </w:rPr>
        <w:t xml:space="preserve">Full containment seats are </w:t>
      </w:r>
      <w:r w:rsidR="007170DC" w:rsidRPr="00EC6D8C">
        <w:rPr>
          <w:rFonts w:ascii="Times New Roman" w:hAnsi="Times New Roman" w:cs="Times New Roman"/>
          <w:sz w:val="24"/>
          <w:szCs w:val="24"/>
        </w:rPr>
        <w:t xml:space="preserve">strongly recommended </w:t>
      </w:r>
      <w:r w:rsidRPr="00EC6D8C">
        <w:rPr>
          <w:rFonts w:ascii="Times New Roman" w:hAnsi="Times New Roman" w:cs="Times New Roman"/>
          <w:sz w:val="24"/>
          <w:szCs w:val="24"/>
        </w:rPr>
        <w:t>for ALL participants</w:t>
      </w:r>
      <w:r w:rsidRPr="006F5024">
        <w:rPr>
          <w:rFonts w:ascii="Times New Roman" w:hAnsi="Times New Roman" w:cs="Times New Roman"/>
          <w:sz w:val="24"/>
          <w:szCs w:val="24"/>
        </w:rPr>
        <w:t>.</w:t>
      </w:r>
      <w:r w:rsidR="00F41B96" w:rsidRPr="006F5024">
        <w:rPr>
          <w:rFonts w:ascii="Times New Roman" w:hAnsi="Times New Roman" w:cs="Times New Roman"/>
          <w:sz w:val="24"/>
          <w:szCs w:val="24"/>
        </w:rPr>
        <w:t xml:space="preserve">  </w:t>
      </w:r>
    </w:p>
    <w:p w14:paraId="32E2DEF2" w14:textId="07ED9B7A" w:rsidR="005B0E02" w:rsidRDefault="005B0E02" w:rsidP="00140865">
      <w:pPr>
        <w:pStyle w:val="ListParagraph"/>
        <w:numPr>
          <w:ilvl w:val="0"/>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A14101">
        <w:rPr>
          <w:rFonts w:ascii="Times New Roman" w:hAnsi="Times New Roman" w:cs="Times New Roman"/>
          <w:sz w:val="24"/>
          <w:szCs w:val="24"/>
        </w:rPr>
        <w:t xml:space="preserve">Safety belts must </w:t>
      </w:r>
      <w:r w:rsidRPr="00191459">
        <w:rPr>
          <w:rFonts w:ascii="Times New Roman" w:hAnsi="Times New Roman" w:cs="Times New Roman"/>
          <w:sz w:val="24"/>
          <w:szCs w:val="24"/>
        </w:rPr>
        <w:t xml:space="preserve">be a five-point harness </w:t>
      </w:r>
      <w:r>
        <w:rPr>
          <w:rFonts w:ascii="Times New Roman" w:hAnsi="Times New Roman" w:cs="Times New Roman"/>
          <w:sz w:val="24"/>
          <w:szCs w:val="24"/>
        </w:rPr>
        <w:t xml:space="preserve">racing </w:t>
      </w:r>
      <w:r w:rsidRPr="00191459">
        <w:rPr>
          <w:rFonts w:ascii="Times New Roman" w:hAnsi="Times New Roman" w:cs="Times New Roman"/>
          <w:sz w:val="24"/>
          <w:szCs w:val="24"/>
        </w:rPr>
        <w:t>type</w:t>
      </w:r>
      <w:r w:rsidRPr="00A14101">
        <w:rPr>
          <w:rFonts w:ascii="Times New Roman" w:hAnsi="Times New Roman" w:cs="Times New Roman"/>
          <w:sz w:val="24"/>
          <w:szCs w:val="24"/>
        </w:rPr>
        <w:t xml:space="preserve"> in good</w:t>
      </w:r>
      <w:r>
        <w:rPr>
          <w:rFonts w:ascii="Times New Roman" w:hAnsi="Times New Roman" w:cs="Times New Roman"/>
          <w:sz w:val="24"/>
          <w:szCs w:val="24"/>
        </w:rPr>
        <w:t xml:space="preserve"> </w:t>
      </w:r>
      <w:r w:rsidRPr="00A14101">
        <w:rPr>
          <w:rFonts w:ascii="Times New Roman" w:hAnsi="Times New Roman" w:cs="Times New Roman"/>
          <w:sz w:val="24"/>
          <w:szCs w:val="24"/>
        </w:rPr>
        <w:t>condition</w:t>
      </w:r>
      <w:r>
        <w:rPr>
          <w:rFonts w:ascii="Times New Roman" w:hAnsi="Times New Roman" w:cs="Times New Roman"/>
          <w:sz w:val="24"/>
          <w:szCs w:val="24"/>
        </w:rPr>
        <w:t xml:space="preserve"> (no rips or holes)</w:t>
      </w:r>
      <w:r w:rsidRPr="00A14101">
        <w:rPr>
          <w:rFonts w:ascii="Times New Roman" w:hAnsi="Times New Roman" w:cs="Times New Roman"/>
          <w:sz w:val="24"/>
          <w:szCs w:val="24"/>
        </w:rPr>
        <w:t xml:space="preserve"> </w:t>
      </w:r>
      <w:r>
        <w:rPr>
          <w:rFonts w:ascii="Times New Roman" w:hAnsi="Times New Roman" w:cs="Times New Roman"/>
          <w:sz w:val="24"/>
          <w:szCs w:val="24"/>
        </w:rPr>
        <w:t xml:space="preserve">as determined by </w:t>
      </w:r>
      <w:r w:rsidR="00BD2231">
        <w:rPr>
          <w:rFonts w:ascii="Times New Roman" w:hAnsi="Times New Roman" w:cs="Times New Roman"/>
          <w:sz w:val="24"/>
          <w:szCs w:val="24"/>
        </w:rPr>
        <w:t>Middleford Speedway Officials</w:t>
      </w:r>
      <w:r>
        <w:rPr>
          <w:rFonts w:ascii="Times New Roman" w:hAnsi="Times New Roman" w:cs="Times New Roman"/>
          <w:sz w:val="24"/>
          <w:szCs w:val="24"/>
        </w:rPr>
        <w:t>.</w:t>
      </w:r>
    </w:p>
    <w:p w14:paraId="448FCB3F" w14:textId="1CD3C8E4" w:rsidR="005B0E02" w:rsidRDefault="005B0E02"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Belts must</w:t>
      </w:r>
      <w:r w:rsidR="009727B9">
        <w:rPr>
          <w:rFonts w:ascii="Times New Roman" w:hAnsi="Times New Roman" w:cs="Times New Roman"/>
          <w:sz w:val="24"/>
          <w:szCs w:val="24"/>
        </w:rPr>
        <w:t xml:space="preserve"> be current with</w:t>
      </w:r>
      <w:r>
        <w:rPr>
          <w:rFonts w:ascii="Times New Roman" w:hAnsi="Times New Roman" w:cs="Times New Roman"/>
          <w:sz w:val="24"/>
          <w:szCs w:val="24"/>
        </w:rPr>
        <w:t xml:space="preserve"> a </w:t>
      </w:r>
      <w:r w:rsidRPr="00A14101">
        <w:rPr>
          <w:rFonts w:ascii="Times New Roman" w:hAnsi="Times New Roman" w:cs="Times New Roman"/>
          <w:sz w:val="24"/>
          <w:szCs w:val="24"/>
        </w:rPr>
        <w:t xml:space="preserve">readable </w:t>
      </w:r>
      <w:r w:rsidR="00643309">
        <w:rPr>
          <w:rFonts w:ascii="Times New Roman" w:hAnsi="Times New Roman" w:cs="Times New Roman"/>
          <w:sz w:val="24"/>
          <w:szCs w:val="24"/>
        </w:rPr>
        <w:t>expiration date</w:t>
      </w:r>
      <w:r w:rsidRPr="00A14101">
        <w:rPr>
          <w:rFonts w:ascii="Times New Roman" w:hAnsi="Times New Roman" w:cs="Times New Roman"/>
          <w:sz w:val="24"/>
          <w:szCs w:val="24"/>
        </w:rPr>
        <w:t>.</w:t>
      </w:r>
    </w:p>
    <w:p w14:paraId="5B7507DA" w14:textId="1BCB608A" w:rsidR="005B0E02" w:rsidRDefault="005B0E02"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Belts </w:t>
      </w:r>
      <w:r w:rsidR="00CE31E5">
        <w:rPr>
          <w:rFonts w:ascii="Times New Roman" w:hAnsi="Times New Roman" w:cs="Times New Roman"/>
          <w:sz w:val="24"/>
          <w:szCs w:val="24"/>
        </w:rPr>
        <w:t>should</w:t>
      </w:r>
      <w:r>
        <w:rPr>
          <w:rFonts w:ascii="Times New Roman" w:hAnsi="Times New Roman" w:cs="Times New Roman"/>
          <w:sz w:val="24"/>
          <w:szCs w:val="24"/>
        </w:rPr>
        <w:t xml:space="preserve"> be </w:t>
      </w:r>
      <w:r w:rsidRPr="00A14101">
        <w:rPr>
          <w:rFonts w:ascii="Times New Roman" w:hAnsi="Times New Roman" w:cs="Times New Roman"/>
          <w:sz w:val="24"/>
          <w:szCs w:val="24"/>
        </w:rPr>
        <w:t>securely attached to the vehicle</w:t>
      </w:r>
      <w:r>
        <w:rPr>
          <w:rFonts w:ascii="Times New Roman" w:hAnsi="Times New Roman" w:cs="Times New Roman"/>
          <w:sz w:val="24"/>
          <w:szCs w:val="24"/>
        </w:rPr>
        <w:t xml:space="preserve"> with a minimum of a 3/8”</w:t>
      </w:r>
      <w:r w:rsidR="00E906E4">
        <w:rPr>
          <w:rFonts w:ascii="Times New Roman" w:hAnsi="Times New Roman" w:cs="Times New Roman"/>
          <w:sz w:val="24"/>
          <w:szCs w:val="24"/>
        </w:rPr>
        <w:t xml:space="preserve">, </w:t>
      </w:r>
      <w:r>
        <w:rPr>
          <w:rFonts w:ascii="Times New Roman" w:hAnsi="Times New Roman" w:cs="Times New Roman"/>
          <w:sz w:val="24"/>
          <w:szCs w:val="24"/>
        </w:rPr>
        <w:t>grade 8 bolt with a lock nut</w:t>
      </w:r>
      <w:r w:rsidRPr="00A14101">
        <w:rPr>
          <w:rFonts w:ascii="Times New Roman" w:hAnsi="Times New Roman" w:cs="Times New Roman"/>
          <w:sz w:val="24"/>
          <w:szCs w:val="24"/>
        </w:rPr>
        <w:t>.</w:t>
      </w:r>
    </w:p>
    <w:p w14:paraId="33BB197A" w14:textId="0FB0898F" w:rsidR="005B0E02" w:rsidRDefault="005B0E02"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Wrap around style belts must have the approved manufacturers buckle and properly secured using</w:t>
      </w:r>
      <w:r w:rsidR="00C22790">
        <w:rPr>
          <w:rFonts w:ascii="Times New Roman" w:hAnsi="Times New Roman" w:cs="Times New Roman"/>
          <w:sz w:val="24"/>
          <w:szCs w:val="24"/>
        </w:rPr>
        <w:t xml:space="preserve"> the</w:t>
      </w:r>
      <w:r>
        <w:rPr>
          <w:rFonts w:ascii="Times New Roman" w:hAnsi="Times New Roman" w:cs="Times New Roman"/>
          <w:sz w:val="24"/>
          <w:szCs w:val="24"/>
        </w:rPr>
        <w:t xml:space="preserve"> recommended installation of the manufacturer.</w:t>
      </w:r>
    </w:p>
    <w:p w14:paraId="2BCD2AA6" w14:textId="77777777" w:rsidR="005B0E02" w:rsidRDefault="005B0E02"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A14101">
        <w:rPr>
          <w:rFonts w:ascii="Times New Roman" w:hAnsi="Times New Roman" w:cs="Times New Roman"/>
          <w:sz w:val="24"/>
          <w:szCs w:val="24"/>
        </w:rPr>
        <w:t>Seat belts must not be wrapped around the lower frame rail at the point of attachment.</w:t>
      </w:r>
    </w:p>
    <w:p w14:paraId="78E9E729" w14:textId="6127A148" w:rsidR="005B0E02" w:rsidRDefault="005B0E02"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sidRPr="00A14101">
        <w:rPr>
          <w:rFonts w:ascii="Times New Roman" w:hAnsi="Times New Roman" w:cs="Times New Roman"/>
          <w:sz w:val="24"/>
          <w:szCs w:val="24"/>
        </w:rPr>
        <w:t>To prevent seat collapse in high impact crashes, the shoulder harness will be secured below the driver's shoulders and properly routed over a crossbar located between the frame roll cage uprights just below the driver's shoulders.</w:t>
      </w:r>
    </w:p>
    <w:p w14:paraId="69D6AD17" w14:textId="7706203A" w:rsidR="005B0E02" w:rsidRDefault="005B0E02" w:rsidP="00140865">
      <w:pPr>
        <w:pStyle w:val="ListParagraph"/>
        <w:numPr>
          <w:ilvl w:val="1"/>
          <w:numId w:val="12"/>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It is recommended that the belts are</w:t>
      </w:r>
      <w:r w:rsidRPr="00191459">
        <w:rPr>
          <w:rFonts w:ascii="Times New Roman" w:hAnsi="Times New Roman" w:cs="Times New Roman"/>
          <w:sz w:val="24"/>
          <w:szCs w:val="24"/>
        </w:rPr>
        <w:t xml:space="preserve"> </w:t>
      </w:r>
      <w:r>
        <w:rPr>
          <w:rFonts w:ascii="Times New Roman" w:hAnsi="Times New Roman" w:cs="Times New Roman"/>
          <w:sz w:val="24"/>
          <w:szCs w:val="24"/>
        </w:rPr>
        <w:t>SFI rated.</w:t>
      </w:r>
    </w:p>
    <w:p w14:paraId="588127B8" w14:textId="78E23D44" w:rsidR="00BD2231" w:rsidRDefault="00BD2231" w:rsidP="00BD2231">
      <w:pPr>
        <w:pStyle w:val="ListParagraph"/>
        <w:numPr>
          <w:ilvl w:val="0"/>
          <w:numId w:val="12"/>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Fuel rollover protection </w:t>
      </w:r>
      <w:r w:rsidR="00B04973">
        <w:rPr>
          <w:rFonts w:ascii="Times New Roman" w:hAnsi="Times New Roman" w:cs="Times New Roman"/>
          <w:sz w:val="24"/>
          <w:szCs w:val="24"/>
        </w:rPr>
        <w:t>device is required to prevent a fuel spill.</w:t>
      </w:r>
    </w:p>
    <w:p w14:paraId="6830B069" w14:textId="77777777" w:rsidR="001261A7" w:rsidRPr="00784CCA" w:rsidRDefault="001261A7" w:rsidP="001261A7">
      <w:pPr>
        <w:pStyle w:val="ListParagraph"/>
        <w:numPr>
          <w:ilvl w:val="0"/>
          <w:numId w:val="12"/>
        </w:numPr>
        <w:autoSpaceDE w:val="0"/>
        <w:autoSpaceDN w:val="0"/>
        <w:adjustRightInd w:val="0"/>
        <w:spacing w:before="120" w:after="120" w:line="360" w:lineRule="auto"/>
        <w:contextualSpacing w:val="0"/>
      </w:pPr>
      <w:r w:rsidRPr="00EC6D8C">
        <w:rPr>
          <w:rFonts w:ascii="Times New Roman" w:hAnsi="Times New Roman" w:cs="Times New Roman"/>
          <w:sz w:val="24"/>
          <w:szCs w:val="24"/>
        </w:rPr>
        <w:t xml:space="preserve">Fire suppression systems are </w:t>
      </w:r>
      <w:r>
        <w:rPr>
          <w:rFonts w:ascii="Times New Roman" w:hAnsi="Times New Roman" w:cs="Times New Roman"/>
          <w:sz w:val="24"/>
          <w:szCs w:val="24"/>
        </w:rPr>
        <w:t>strongly recommended.</w:t>
      </w:r>
    </w:p>
    <w:p w14:paraId="6BBB3B4C" w14:textId="79CA7D2A" w:rsidR="005B0E02" w:rsidRPr="00D71D47" w:rsidRDefault="005B0E02" w:rsidP="00784CCA">
      <w:pPr>
        <w:pStyle w:val="Heading1"/>
        <w:rPr>
          <w:b/>
          <w:bCs/>
        </w:rPr>
      </w:pPr>
      <w:bookmarkStart w:id="4" w:name="_Toc224668651"/>
      <w:r w:rsidRPr="00D71D47">
        <w:rPr>
          <w:b/>
          <w:bCs/>
        </w:rPr>
        <w:t>Event Procedures</w:t>
      </w:r>
      <w:bookmarkEnd w:id="4"/>
    </w:p>
    <w:p w14:paraId="08DEBAB0" w14:textId="77777777" w:rsidR="005B0E02" w:rsidRPr="00D71D47" w:rsidRDefault="005B0E02" w:rsidP="00140865">
      <w:pPr>
        <w:pStyle w:val="Heading2"/>
        <w:spacing w:before="120" w:after="120" w:line="360" w:lineRule="auto"/>
        <w:rPr>
          <w:b/>
          <w:bCs/>
        </w:rPr>
      </w:pPr>
      <w:bookmarkStart w:id="5" w:name="_Toc224668652"/>
      <w:r w:rsidRPr="00D71D47">
        <w:rPr>
          <w:b/>
          <w:bCs/>
        </w:rPr>
        <w:t>Pre-Race Requirements</w:t>
      </w:r>
      <w:bookmarkEnd w:id="5"/>
    </w:p>
    <w:p w14:paraId="63ACB0F3" w14:textId="77777777" w:rsidR="005B0E02" w:rsidRPr="00544477" w:rsidRDefault="005B0E02" w:rsidP="00140865">
      <w:pPr>
        <w:spacing w:before="120" w:after="120" w:line="360" w:lineRule="auto"/>
        <w:rPr>
          <w:rFonts w:ascii="Times New Roman" w:hAnsi="Times New Roman" w:cs="Times New Roman"/>
          <w:sz w:val="24"/>
          <w:szCs w:val="24"/>
        </w:rPr>
      </w:pPr>
      <w:r>
        <w:rPr>
          <w:rFonts w:ascii="Times New Roman" w:hAnsi="Times New Roman" w:cs="Times New Roman"/>
          <w:sz w:val="24"/>
          <w:szCs w:val="24"/>
        </w:rPr>
        <w:t>Due to safety requirements and time restrictions, it is of utmost importance that the track and race procedures are followed.</w:t>
      </w:r>
    </w:p>
    <w:p w14:paraId="60F36243" w14:textId="059E6817" w:rsidR="005B0E02" w:rsidRDefault="005B0E02" w:rsidP="00140865">
      <w:pPr>
        <w:pStyle w:val="ListParagraph"/>
        <w:numPr>
          <w:ilvl w:val="0"/>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Car and driver must be registered for the event before the</w:t>
      </w:r>
      <w:r w:rsidR="00B04973">
        <w:rPr>
          <w:rFonts w:ascii="Times New Roman" w:hAnsi="Times New Roman" w:cs="Times New Roman"/>
          <w:sz w:val="24"/>
          <w:szCs w:val="24"/>
        </w:rPr>
        <w:t xml:space="preserve"> start of the </w:t>
      </w:r>
      <w:r w:rsidR="007E4300">
        <w:rPr>
          <w:rFonts w:ascii="Times New Roman" w:hAnsi="Times New Roman" w:cs="Times New Roman"/>
          <w:sz w:val="24"/>
          <w:szCs w:val="24"/>
        </w:rPr>
        <w:t>driver’s meeting.</w:t>
      </w:r>
      <w:r>
        <w:rPr>
          <w:rFonts w:ascii="Times New Roman" w:hAnsi="Times New Roman" w:cs="Times New Roman"/>
          <w:sz w:val="24"/>
          <w:szCs w:val="24"/>
        </w:rPr>
        <w:t xml:space="preserve">  </w:t>
      </w:r>
    </w:p>
    <w:p w14:paraId="740D85F8" w14:textId="77777777" w:rsidR="005B0E02" w:rsidRDefault="005B0E02" w:rsidP="00140865">
      <w:pPr>
        <w:pStyle w:val="ListParagraph"/>
        <w:numPr>
          <w:ilvl w:val="1"/>
          <w:numId w:val="4"/>
        </w:numPr>
        <w:spacing w:before="120" w:after="120" w:line="360" w:lineRule="auto"/>
        <w:contextualSpacing w:val="0"/>
        <w:rPr>
          <w:rFonts w:ascii="Times New Roman" w:hAnsi="Times New Roman" w:cs="Times New Roman"/>
          <w:sz w:val="24"/>
          <w:szCs w:val="24"/>
        </w:rPr>
      </w:pPr>
      <w:r w:rsidRPr="0026219D">
        <w:rPr>
          <w:rFonts w:ascii="Times New Roman" w:hAnsi="Times New Roman" w:cs="Times New Roman"/>
          <w:sz w:val="24"/>
          <w:szCs w:val="24"/>
        </w:rPr>
        <w:t xml:space="preserve">Multiple cars of the same owner and available to run in the same </w:t>
      </w:r>
      <w:r>
        <w:rPr>
          <w:rFonts w:ascii="Times New Roman" w:hAnsi="Times New Roman" w:cs="Times New Roman"/>
          <w:sz w:val="24"/>
          <w:szCs w:val="24"/>
        </w:rPr>
        <w:t>c</w:t>
      </w:r>
      <w:r w:rsidRPr="0026219D">
        <w:rPr>
          <w:rFonts w:ascii="Times New Roman" w:hAnsi="Times New Roman" w:cs="Times New Roman"/>
          <w:sz w:val="24"/>
          <w:szCs w:val="24"/>
        </w:rPr>
        <w:t>lass must have different car numbers registered and have the necessary registration fees paid.</w:t>
      </w:r>
    </w:p>
    <w:p w14:paraId="45D96EEF" w14:textId="19E3B88E" w:rsidR="005B0E02" w:rsidRDefault="005B0E02" w:rsidP="00140865">
      <w:pPr>
        <w:pStyle w:val="ListParagraph"/>
        <w:numPr>
          <w:ilvl w:val="1"/>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All registrations entered after the </w:t>
      </w:r>
      <w:r w:rsidR="00224D37">
        <w:rPr>
          <w:rFonts w:ascii="Times New Roman" w:hAnsi="Times New Roman" w:cs="Times New Roman"/>
          <w:sz w:val="24"/>
          <w:szCs w:val="24"/>
        </w:rPr>
        <w:t>during or after the driver’s meeting</w:t>
      </w:r>
      <w:r>
        <w:rPr>
          <w:rFonts w:ascii="Times New Roman" w:hAnsi="Times New Roman" w:cs="Times New Roman"/>
          <w:sz w:val="24"/>
          <w:szCs w:val="24"/>
        </w:rPr>
        <w:t xml:space="preserve"> will result in the car and driver starting last in the next appropriate race as specified by the </w:t>
      </w:r>
      <w:r w:rsidR="004B4E43">
        <w:rPr>
          <w:rFonts w:ascii="Times New Roman" w:hAnsi="Times New Roman" w:cs="Times New Roman"/>
          <w:sz w:val="24"/>
          <w:szCs w:val="24"/>
        </w:rPr>
        <w:t>Registration Official</w:t>
      </w:r>
      <w:r>
        <w:rPr>
          <w:rFonts w:ascii="Times New Roman" w:hAnsi="Times New Roman" w:cs="Times New Roman"/>
          <w:sz w:val="24"/>
          <w:szCs w:val="24"/>
        </w:rPr>
        <w:t>.</w:t>
      </w:r>
    </w:p>
    <w:p w14:paraId="418199C5" w14:textId="290BECEF" w:rsidR="005B0E02" w:rsidRDefault="009D400D" w:rsidP="00140865">
      <w:pPr>
        <w:pStyle w:val="ListParagraph"/>
        <w:numPr>
          <w:ilvl w:val="0"/>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Transponder must be fully functioning and in its proper location each time the vehicle enters the racetrack.</w:t>
      </w:r>
    </w:p>
    <w:p w14:paraId="23F4F754" w14:textId="77777777" w:rsidR="005B0E02" w:rsidRDefault="005B0E02" w:rsidP="00140865">
      <w:pPr>
        <w:pStyle w:val="ListParagraph"/>
        <w:numPr>
          <w:ilvl w:val="1"/>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Cars without transponders will not be scored.</w:t>
      </w:r>
    </w:p>
    <w:p w14:paraId="07C1266A" w14:textId="77777777" w:rsidR="005B0E02" w:rsidRDefault="005B0E02" w:rsidP="00140865">
      <w:pPr>
        <w:pStyle w:val="ListParagraph"/>
        <w:numPr>
          <w:ilvl w:val="2"/>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This will result in no points or purse payout for the night.</w:t>
      </w:r>
    </w:p>
    <w:p w14:paraId="17EB5C45" w14:textId="3B59713C" w:rsidR="005B0E02" w:rsidRDefault="005B0E02" w:rsidP="00140865">
      <w:pPr>
        <w:pStyle w:val="ListParagraph"/>
        <w:numPr>
          <w:ilvl w:val="2"/>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CA45DC">
        <w:rPr>
          <w:rFonts w:ascii="Times New Roman" w:hAnsi="Times New Roman" w:cs="Times New Roman"/>
          <w:sz w:val="24"/>
          <w:szCs w:val="24"/>
        </w:rPr>
        <w:t>R</w:t>
      </w:r>
      <w:r>
        <w:rPr>
          <w:rFonts w:ascii="Times New Roman" w:hAnsi="Times New Roman" w:cs="Times New Roman"/>
          <w:sz w:val="24"/>
          <w:szCs w:val="24"/>
        </w:rPr>
        <w:t xml:space="preserve">egistration </w:t>
      </w:r>
      <w:r w:rsidR="00CA45DC">
        <w:rPr>
          <w:rFonts w:ascii="Times New Roman" w:hAnsi="Times New Roman" w:cs="Times New Roman"/>
          <w:sz w:val="24"/>
          <w:szCs w:val="24"/>
        </w:rPr>
        <w:t>O</w:t>
      </w:r>
      <w:r>
        <w:rPr>
          <w:rFonts w:ascii="Times New Roman" w:hAnsi="Times New Roman" w:cs="Times New Roman"/>
          <w:sz w:val="24"/>
          <w:szCs w:val="24"/>
        </w:rPr>
        <w:t>fficial must be notified before the next race if there is a transponder change in the middle of an event.</w:t>
      </w:r>
    </w:p>
    <w:p w14:paraId="6B372AF6" w14:textId="2E642276" w:rsidR="00F018DC" w:rsidRDefault="00F018DC" w:rsidP="00F018DC">
      <w:pPr>
        <w:pStyle w:val="ListParagraph"/>
        <w:numPr>
          <w:ilvl w:val="3"/>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Failure to notify the Registration Official may result in no points or purse payout for the race.</w:t>
      </w:r>
    </w:p>
    <w:p w14:paraId="3B3F798A" w14:textId="77777777" w:rsidR="005B0E02" w:rsidRDefault="005B0E02" w:rsidP="00140865">
      <w:pPr>
        <w:pStyle w:val="ListParagraph"/>
        <w:numPr>
          <w:ilvl w:val="0"/>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One-way radios are required for all drivers every time the car is on the racetrack.</w:t>
      </w:r>
    </w:p>
    <w:p w14:paraId="5E6A2321" w14:textId="15A742DB" w:rsidR="0018059C" w:rsidRDefault="005B0E02" w:rsidP="00140865">
      <w:pPr>
        <w:pStyle w:val="ListParagraph"/>
        <w:numPr>
          <w:ilvl w:val="1"/>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Failure to have a radio may result in disqualification.</w:t>
      </w:r>
    </w:p>
    <w:p w14:paraId="3B315FF3" w14:textId="3F785A43" w:rsidR="00FD2AA9" w:rsidRDefault="00A97151" w:rsidP="00FD2AA9">
      <w:pPr>
        <w:pStyle w:val="ListParagraph"/>
        <w:numPr>
          <w:ilvl w:val="1"/>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Radios with two channel options</w:t>
      </w:r>
      <w:r w:rsidR="00FC17FF">
        <w:rPr>
          <w:rFonts w:ascii="Times New Roman" w:hAnsi="Times New Roman" w:cs="Times New Roman"/>
          <w:sz w:val="24"/>
          <w:szCs w:val="24"/>
        </w:rPr>
        <w:t xml:space="preserve"> </w:t>
      </w:r>
      <w:r>
        <w:rPr>
          <w:rFonts w:ascii="Times New Roman" w:hAnsi="Times New Roman" w:cs="Times New Roman"/>
          <w:sz w:val="24"/>
          <w:szCs w:val="24"/>
        </w:rPr>
        <w:t>must have both channels tuned to the track frequency</w:t>
      </w:r>
      <w:r w:rsidR="00FC17FF">
        <w:rPr>
          <w:rFonts w:ascii="Times New Roman" w:hAnsi="Times New Roman" w:cs="Times New Roman"/>
          <w:sz w:val="24"/>
          <w:szCs w:val="24"/>
        </w:rPr>
        <w:t xml:space="preserve">.  </w:t>
      </w:r>
    </w:p>
    <w:p w14:paraId="7FADF7DA" w14:textId="57BA8C0F" w:rsidR="00E44BED" w:rsidRDefault="00E44BED" w:rsidP="00E44BED">
      <w:pPr>
        <w:pStyle w:val="ListParagraph"/>
        <w:numPr>
          <w:ilvl w:val="2"/>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The use of a second frequency</w:t>
      </w:r>
      <w:r w:rsidR="00EE2B2E">
        <w:rPr>
          <w:rFonts w:ascii="Times New Roman" w:hAnsi="Times New Roman" w:cs="Times New Roman"/>
          <w:sz w:val="24"/>
          <w:szCs w:val="24"/>
        </w:rPr>
        <w:t xml:space="preserve"> other than the track frequency</w:t>
      </w:r>
      <w:r>
        <w:rPr>
          <w:rFonts w:ascii="Times New Roman" w:hAnsi="Times New Roman" w:cs="Times New Roman"/>
          <w:sz w:val="24"/>
          <w:szCs w:val="24"/>
        </w:rPr>
        <w:t xml:space="preserve"> </w:t>
      </w:r>
      <w:r w:rsidR="00D06950">
        <w:rPr>
          <w:rFonts w:ascii="Times New Roman" w:hAnsi="Times New Roman" w:cs="Times New Roman"/>
          <w:sz w:val="24"/>
          <w:szCs w:val="24"/>
        </w:rPr>
        <w:t>will be grounds for disqualification.</w:t>
      </w:r>
    </w:p>
    <w:p w14:paraId="0078A226" w14:textId="71CD9C18" w:rsidR="007664B8" w:rsidRDefault="007664B8" w:rsidP="007664B8">
      <w:pPr>
        <w:pStyle w:val="ListParagraph"/>
        <w:numPr>
          <w:ilvl w:val="0"/>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Cell</w:t>
      </w:r>
      <w:r w:rsidR="00E936B9">
        <w:rPr>
          <w:rFonts w:ascii="Times New Roman" w:hAnsi="Times New Roman" w:cs="Times New Roman"/>
          <w:sz w:val="24"/>
          <w:szCs w:val="24"/>
        </w:rPr>
        <w:t xml:space="preserve"> phones, smart devices, </w:t>
      </w:r>
      <w:r w:rsidR="00452C31">
        <w:rPr>
          <w:rFonts w:ascii="Times New Roman" w:hAnsi="Times New Roman" w:cs="Times New Roman"/>
          <w:sz w:val="24"/>
          <w:szCs w:val="24"/>
        </w:rPr>
        <w:t>wearable communication devices</w:t>
      </w:r>
      <w:r w:rsidR="00CD4403">
        <w:rPr>
          <w:rFonts w:ascii="Times New Roman" w:hAnsi="Times New Roman" w:cs="Times New Roman"/>
          <w:sz w:val="24"/>
          <w:szCs w:val="24"/>
        </w:rPr>
        <w:t>,</w:t>
      </w:r>
      <w:r w:rsidR="0082707B">
        <w:rPr>
          <w:rFonts w:ascii="Times New Roman" w:hAnsi="Times New Roman" w:cs="Times New Roman"/>
          <w:sz w:val="24"/>
          <w:szCs w:val="24"/>
        </w:rPr>
        <w:t xml:space="preserve"> and</w:t>
      </w:r>
      <w:r w:rsidR="00786474">
        <w:rPr>
          <w:rFonts w:ascii="Times New Roman" w:hAnsi="Times New Roman" w:cs="Times New Roman"/>
          <w:sz w:val="24"/>
          <w:szCs w:val="24"/>
        </w:rPr>
        <w:t>/or</w:t>
      </w:r>
      <w:r w:rsidR="0082707B">
        <w:rPr>
          <w:rFonts w:ascii="Times New Roman" w:hAnsi="Times New Roman" w:cs="Times New Roman"/>
          <w:sz w:val="24"/>
          <w:szCs w:val="24"/>
        </w:rPr>
        <w:t xml:space="preserve"> any communication device other than the </w:t>
      </w:r>
      <w:r w:rsidR="00CD4403">
        <w:rPr>
          <w:rFonts w:ascii="Times New Roman" w:hAnsi="Times New Roman" w:cs="Times New Roman"/>
          <w:sz w:val="24"/>
          <w:szCs w:val="24"/>
        </w:rPr>
        <w:t>one-way</w:t>
      </w:r>
      <w:r w:rsidR="0082707B">
        <w:rPr>
          <w:rFonts w:ascii="Times New Roman" w:hAnsi="Times New Roman" w:cs="Times New Roman"/>
          <w:sz w:val="24"/>
          <w:szCs w:val="24"/>
        </w:rPr>
        <w:t xml:space="preserve"> radio requ</w:t>
      </w:r>
      <w:r w:rsidR="00CD4403">
        <w:rPr>
          <w:rFonts w:ascii="Times New Roman" w:hAnsi="Times New Roman" w:cs="Times New Roman"/>
          <w:sz w:val="24"/>
          <w:szCs w:val="24"/>
        </w:rPr>
        <w:t>ired for track communication</w:t>
      </w:r>
      <w:r w:rsidR="00452C31">
        <w:rPr>
          <w:rFonts w:ascii="Times New Roman" w:hAnsi="Times New Roman" w:cs="Times New Roman"/>
          <w:sz w:val="24"/>
          <w:szCs w:val="24"/>
        </w:rPr>
        <w:t xml:space="preserve"> are </w:t>
      </w:r>
      <w:r w:rsidR="00E72FD2">
        <w:rPr>
          <w:rFonts w:ascii="Times New Roman" w:hAnsi="Times New Roman" w:cs="Times New Roman"/>
          <w:sz w:val="24"/>
          <w:szCs w:val="24"/>
        </w:rPr>
        <w:t>strictly prohibited.</w:t>
      </w:r>
    </w:p>
    <w:p w14:paraId="012E436A" w14:textId="7BDB1918" w:rsidR="003025F5" w:rsidRDefault="00CD4403" w:rsidP="003025F5">
      <w:pPr>
        <w:pStyle w:val="ListParagraph"/>
        <w:numPr>
          <w:ilvl w:val="1"/>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Use of</w:t>
      </w:r>
      <w:r w:rsidR="003025F5">
        <w:rPr>
          <w:rFonts w:ascii="Times New Roman" w:hAnsi="Times New Roman" w:cs="Times New Roman"/>
          <w:sz w:val="24"/>
          <w:szCs w:val="24"/>
        </w:rPr>
        <w:t xml:space="preserve"> a</w:t>
      </w:r>
      <w:r w:rsidR="00296C86">
        <w:rPr>
          <w:rFonts w:ascii="Times New Roman" w:hAnsi="Times New Roman" w:cs="Times New Roman"/>
          <w:sz w:val="24"/>
          <w:szCs w:val="24"/>
        </w:rPr>
        <w:t xml:space="preserve"> communication</w:t>
      </w:r>
      <w:r w:rsidR="003025F5">
        <w:rPr>
          <w:rFonts w:ascii="Times New Roman" w:hAnsi="Times New Roman" w:cs="Times New Roman"/>
          <w:sz w:val="24"/>
          <w:szCs w:val="24"/>
        </w:rPr>
        <w:t xml:space="preserve"> device</w:t>
      </w:r>
      <w:r>
        <w:rPr>
          <w:rFonts w:ascii="Times New Roman" w:hAnsi="Times New Roman" w:cs="Times New Roman"/>
          <w:sz w:val="24"/>
          <w:szCs w:val="24"/>
        </w:rPr>
        <w:t xml:space="preserve"> other than the one-way radio required for track communication will be grounds for disqualification.</w:t>
      </w:r>
    </w:p>
    <w:p w14:paraId="786D7667" w14:textId="7392FE5E" w:rsidR="0018059C" w:rsidRPr="00200477" w:rsidRDefault="0018059C" w:rsidP="00140865">
      <w:pPr>
        <w:pStyle w:val="Heading3"/>
        <w:spacing w:before="120" w:after="120" w:line="360" w:lineRule="auto"/>
        <w:rPr>
          <w:b/>
          <w:u w:val="single"/>
        </w:rPr>
      </w:pPr>
      <w:bookmarkStart w:id="6" w:name="_Toc224668653"/>
      <w:r w:rsidRPr="00200477">
        <w:rPr>
          <w:b/>
          <w:u w:val="single"/>
        </w:rPr>
        <w:t>GET TO THE GRID!</w:t>
      </w:r>
      <w:bookmarkEnd w:id="6"/>
    </w:p>
    <w:p w14:paraId="18E2CAA4" w14:textId="77777777" w:rsidR="005B0E02" w:rsidRPr="00BB1941" w:rsidRDefault="005B0E02" w:rsidP="00140865">
      <w:pPr>
        <w:pStyle w:val="ListParagraph"/>
        <w:numPr>
          <w:ilvl w:val="0"/>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Racers are responsible for knowing when their race is ready for </w:t>
      </w:r>
      <w:r w:rsidRPr="00BB1941">
        <w:rPr>
          <w:rFonts w:ascii="Times New Roman" w:hAnsi="Times New Roman" w:cs="Times New Roman"/>
          <w:sz w:val="24"/>
          <w:szCs w:val="24"/>
        </w:rPr>
        <w:t>staging.</w:t>
      </w:r>
    </w:p>
    <w:p w14:paraId="4F84AC6D" w14:textId="4C3D9B09" w:rsidR="005B0E02" w:rsidRPr="00BB1941" w:rsidRDefault="005B0E02" w:rsidP="00140865">
      <w:pPr>
        <w:pStyle w:val="ListParagraph"/>
        <w:numPr>
          <w:ilvl w:val="1"/>
          <w:numId w:val="4"/>
        </w:numPr>
        <w:spacing w:before="120" w:after="120" w:line="360" w:lineRule="auto"/>
        <w:contextualSpacing w:val="0"/>
        <w:rPr>
          <w:rFonts w:ascii="Times New Roman" w:hAnsi="Times New Roman" w:cs="Times New Roman"/>
          <w:sz w:val="24"/>
          <w:szCs w:val="24"/>
        </w:rPr>
      </w:pPr>
      <w:r w:rsidRPr="00BB1941">
        <w:rPr>
          <w:rFonts w:ascii="Times New Roman" w:hAnsi="Times New Roman" w:cs="Times New Roman"/>
          <w:sz w:val="24"/>
          <w:szCs w:val="24"/>
        </w:rPr>
        <w:t>The car and driver must move to the staging area immediately when their race is called to stage.</w:t>
      </w:r>
    </w:p>
    <w:p w14:paraId="26E74DB2" w14:textId="77777777" w:rsidR="00C06E22" w:rsidRPr="00BB1941" w:rsidRDefault="00C06E22" w:rsidP="00140865">
      <w:pPr>
        <w:pStyle w:val="ListParagraph"/>
        <w:numPr>
          <w:ilvl w:val="2"/>
          <w:numId w:val="4"/>
        </w:numPr>
        <w:spacing w:before="120" w:after="120" w:line="360" w:lineRule="auto"/>
        <w:contextualSpacing w:val="0"/>
        <w:rPr>
          <w:rFonts w:ascii="Times New Roman" w:hAnsi="Times New Roman" w:cs="Times New Roman"/>
          <w:sz w:val="24"/>
          <w:szCs w:val="24"/>
        </w:rPr>
      </w:pPr>
      <w:r w:rsidRPr="00BB1941">
        <w:rPr>
          <w:rFonts w:ascii="Times New Roman" w:hAnsi="Times New Roman" w:cs="Times New Roman"/>
          <w:sz w:val="24"/>
          <w:szCs w:val="24"/>
        </w:rPr>
        <w:t xml:space="preserve">Two classes should be on the grid </w:t>
      </w:r>
    </w:p>
    <w:p w14:paraId="6B027E4A" w14:textId="63CDEB65" w:rsidR="00C06E22" w:rsidRPr="00BB1941" w:rsidRDefault="00C06E22" w:rsidP="00140865">
      <w:pPr>
        <w:pStyle w:val="ListParagraph"/>
        <w:numPr>
          <w:ilvl w:val="3"/>
          <w:numId w:val="4"/>
        </w:numPr>
        <w:spacing w:before="120" w:after="120" w:line="360" w:lineRule="auto"/>
        <w:contextualSpacing w:val="0"/>
        <w:rPr>
          <w:rFonts w:ascii="Times New Roman" w:hAnsi="Times New Roman" w:cs="Times New Roman"/>
          <w:sz w:val="24"/>
          <w:szCs w:val="24"/>
        </w:rPr>
      </w:pPr>
      <w:r w:rsidRPr="00BB1941">
        <w:rPr>
          <w:rFonts w:ascii="Times New Roman" w:hAnsi="Times New Roman" w:cs="Times New Roman"/>
          <w:sz w:val="24"/>
          <w:szCs w:val="24"/>
        </w:rPr>
        <w:lastRenderedPageBreak/>
        <w:t>The class about to take the track should be staged.</w:t>
      </w:r>
    </w:p>
    <w:p w14:paraId="6D11EB1C" w14:textId="297C6915" w:rsidR="00C06E22" w:rsidRPr="00BB1941" w:rsidRDefault="00C06E22" w:rsidP="00140865">
      <w:pPr>
        <w:pStyle w:val="ListParagraph"/>
        <w:numPr>
          <w:ilvl w:val="3"/>
          <w:numId w:val="4"/>
        </w:numPr>
        <w:spacing w:before="120" w:after="120" w:line="360" w:lineRule="auto"/>
        <w:contextualSpacing w:val="0"/>
        <w:rPr>
          <w:rFonts w:ascii="Times New Roman" w:hAnsi="Times New Roman" w:cs="Times New Roman"/>
          <w:sz w:val="24"/>
          <w:szCs w:val="24"/>
        </w:rPr>
      </w:pPr>
      <w:r w:rsidRPr="00BB1941">
        <w:rPr>
          <w:rFonts w:ascii="Times New Roman" w:hAnsi="Times New Roman" w:cs="Times New Roman"/>
          <w:sz w:val="24"/>
          <w:szCs w:val="24"/>
        </w:rPr>
        <w:t xml:space="preserve">The class that is </w:t>
      </w:r>
      <w:r w:rsidR="000B51E1">
        <w:rPr>
          <w:rFonts w:ascii="Times New Roman" w:hAnsi="Times New Roman" w:cs="Times New Roman"/>
          <w:sz w:val="24"/>
          <w:szCs w:val="24"/>
        </w:rPr>
        <w:t>scheduled after</w:t>
      </w:r>
      <w:r w:rsidRPr="00BB1941">
        <w:rPr>
          <w:rFonts w:ascii="Times New Roman" w:hAnsi="Times New Roman" w:cs="Times New Roman"/>
          <w:sz w:val="24"/>
          <w:szCs w:val="24"/>
        </w:rPr>
        <w:t xml:space="preserve"> the class in staging should be in prestaging area behind the staged class on the grid.</w:t>
      </w:r>
    </w:p>
    <w:p w14:paraId="7F9F3BF1" w14:textId="6FE268D0" w:rsidR="005B0E02" w:rsidRDefault="005B0E02" w:rsidP="00140865">
      <w:pPr>
        <w:pStyle w:val="ListParagraph"/>
        <w:numPr>
          <w:ilvl w:val="1"/>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The c</w:t>
      </w:r>
      <w:r w:rsidRPr="00C22969">
        <w:rPr>
          <w:rFonts w:ascii="Times New Roman" w:hAnsi="Times New Roman" w:cs="Times New Roman"/>
          <w:sz w:val="24"/>
          <w:szCs w:val="24"/>
        </w:rPr>
        <w:t xml:space="preserve">ar and driver must be </w:t>
      </w:r>
      <w:r>
        <w:rPr>
          <w:rFonts w:ascii="Times New Roman" w:hAnsi="Times New Roman" w:cs="Times New Roman"/>
          <w:sz w:val="24"/>
          <w:szCs w:val="24"/>
        </w:rPr>
        <w:t xml:space="preserve">on the grid, in the starting spot specified by the </w:t>
      </w:r>
      <w:r w:rsidR="003A261D">
        <w:rPr>
          <w:rFonts w:ascii="Times New Roman" w:hAnsi="Times New Roman" w:cs="Times New Roman"/>
          <w:sz w:val="24"/>
          <w:szCs w:val="24"/>
        </w:rPr>
        <w:t>Registration Official or as directed by the Pit Steward</w:t>
      </w:r>
      <w:r>
        <w:rPr>
          <w:rFonts w:ascii="Times New Roman" w:hAnsi="Times New Roman" w:cs="Times New Roman"/>
          <w:sz w:val="24"/>
          <w:szCs w:val="24"/>
        </w:rPr>
        <w:t xml:space="preserve">, and </w:t>
      </w:r>
      <w:r w:rsidRPr="00C22969">
        <w:rPr>
          <w:rFonts w:ascii="Times New Roman" w:hAnsi="Times New Roman" w:cs="Times New Roman"/>
          <w:sz w:val="24"/>
          <w:szCs w:val="24"/>
        </w:rPr>
        <w:t xml:space="preserve">ready to </w:t>
      </w:r>
      <w:r>
        <w:rPr>
          <w:rFonts w:ascii="Times New Roman" w:hAnsi="Times New Roman" w:cs="Times New Roman"/>
          <w:sz w:val="24"/>
          <w:szCs w:val="24"/>
        </w:rPr>
        <w:t>race</w:t>
      </w:r>
      <w:r w:rsidRPr="00C22969">
        <w:rPr>
          <w:rFonts w:ascii="Times New Roman" w:hAnsi="Times New Roman" w:cs="Times New Roman"/>
          <w:sz w:val="24"/>
          <w:szCs w:val="24"/>
        </w:rPr>
        <w:t xml:space="preserve"> when their race is called</w:t>
      </w:r>
      <w:r>
        <w:rPr>
          <w:rFonts w:ascii="Times New Roman" w:hAnsi="Times New Roman" w:cs="Times New Roman"/>
          <w:sz w:val="24"/>
          <w:szCs w:val="24"/>
        </w:rPr>
        <w:t xml:space="preserve"> to take the track (make the call).</w:t>
      </w:r>
    </w:p>
    <w:p w14:paraId="5C3D47E2" w14:textId="33572F2D" w:rsidR="0031106E" w:rsidRPr="00E862E3" w:rsidRDefault="00E862E3" w:rsidP="00E862E3">
      <w:pPr>
        <w:pStyle w:val="ListParagraph"/>
        <w:numPr>
          <w:ilvl w:val="2"/>
          <w:numId w:val="4"/>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If the registered driver cannot race and there is a </w:t>
      </w:r>
      <w:r w:rsidR="00961A97">
        <w:rPr>
          <w:rFonts w:ascii="Times New Roman" w:hAnsi="Times New Roman" w:cs="Times New Roman"/>
          <w:sz w:val="24"/>
          <w:szCs w:val="24"/>
        </w:rPr>
        <w:t>driver change</w:t>
      </w:r>
      <w:r>
        <w:rPr>
          <w:rFonts w:ascii="Times New Roman" w:hAnsi="Times New Roman" w:cs="Times New Roman"/>
          <w:sz w:val="24"/>
          <w:szCs w:val="24"/>
        </w:rPr>
        <w:t xml:space="preserve"> </w:t>
      </w:r>
      <w:r w:rsidRPr="00A77000">
        <w:rPr>
          <w:rFonts w:ascii="Times New Roman" w:hAnsi="Times New Roman" w:cs="Times New Roman"/>
          <w:sz w:val="24"/>
          <w:szCs w:val="24"/>
        </w:rPr>
        <w:t>will result in the driver starting last in that race.</w:t>
      </w:r>
      <w:r w:rsidR="00961A97" w:rsidRPr="00E862E3">
        <w:rPr>
          <w:rFonts w:ascii="Times New Roman" w:hAnsi="Times New Roman" w:cs="Times New Roman"/>
          <w:sz w:val="24"/>
          <w:szCs w:val="24"/>
        </w:rPr>
        <w:t xml:space="preserve"> </w:t>
      </w:r>
    </w:p>
    <w:p w14:paraId="1ACB9200" w14:textId="6A18AFC7" w:rsidR="005B0E02" w:rsidRPr="00A77000" w:rsidRDefault="005B0E02" w:rsidP="00140865">
      <w:pPr>
        <w:pStyle w:val="ListParagraph"/>
        <w:numPr>
          <w:ilvl w:val="2"/>
          <w:numId w:val="4"/>
        </w:numPr>
        <w:spacing w:before="120" w:after="120" w:line="360" w:lineRule="auto"/>
        <w:contextualSpacing w:val="0"/>
        <w:rPr>
          <w:rFonts w:ascii="Times New Roman" w:hAnsi="Times New Roman" w:cs="Times New Roman"/>
          <w:sz w:val="24"/>
          <w:szCs w:val="24"/>
        </w:rPr>
      </w:pPr>
      <w:r w:rsidRPr="00A77000">
        <w:rPr>
          <w:rFonts w:ascii="Times New Roman" w:hAnsi="Times New Roman" w:cs="Times New Roman"/>
          <w:sz w:val="24"/>
          <w:szCs w:val="24"/>
        </w:rPr>
        <w:t xml:space="preserve">Failure to “make the call” (entering the track when the </w:t>
      </w:r>
      <w:r w:rsidR="00E862E3">
        <w:rPr>
          <w:rFonts w:ascii="Times New Roman" w:hAnsi="Times New Roman" w:cs="Times New Roman"/>
          <w:sz w:val="24"/>
          <w:szCs w:val="24"/>
        </w:rPr>
        <w:t>grid official</w:t>
      </w:r>
      <w:r w:rsidR="006A7859">
        <w:rPr>
          <w:rFonts w:ascii="Times New Roman" w:hAnsi="Times New Roman" w:cs="Times New Roman"/>
          <w:sz w:val="24"/>
          <w:szCs w:val="24"/>
        </w:rPr>
        <w:t xml:space="preserve"> signals to go</w:t>
      </w:r>
      <w:r w:rsidRPr="00A77000">
        <w:rPr>
          <w:rFonts w:ascii="Times New Roman" w:hAnsi="Times New Roman" w:cs="Times New Roman"/>
          <w:sz w:val="24"/>
          <w:szCs w:val="24"/>
        </w:rPr>
        <w:t>) will result in the driver starting last in that race.</w:t>
      </w:r>
    </w:p>
    <w:p w14:paraId="234014EB" w14:textId="77777777" w:rsidR="00060456" w:rsidRDefault="005B0E02" w:rsidP="00AA76C1">
      <w:pPr>
        <w:pStyle w:val="ListParagraph"/>
        <w:numPr>
          <w:ilvl w:val="2"/>
          <w:numId w:val="4"/>
        </w:numPr>
        <w:spacing w:before="120" w:after="120" w:line="360" w:lineRule="auto"/>
        <w:contextualSpacing w:val="0"/>
        <w:rPr>
          <w:rFonts w:ascii="Times New Roman" w:hAnsi="Times New Roman" w:cs="Times New Roman"/>
          <w:sz w:val="24"/>
          <w:szCs w:val="24"/>
        </w:rPr>
      </w:pPr>
      <w:r w:rsidRPr="00A77000">
        <w:rPr>
          <w:rFonts w:ascii="Times New Roman" w:hAnsi="Times New Roman" w:cs="Times New Roman"/>
          <w:sz w:val="24"/>
          <w:szCs w:val="24"/>
        </w:rPr>
        <w:t xml:space="preserve">All remaining cars will be advanced in the field, via the entire row. </w:t>
      </w:r>
    </w:p>
    <w:p w14:paraId="11CCAD88" w14:textId="3EBA818C" w:rsidR="00A77000" w:rsidRDefault="005B0E02" w:rsidP="00AA76C1">
      <w:pPr>
        <w:pStyle w:val="ListParagraph"/>
        <w:numPr>
          <w:ilvl w:val="3"/>
          <w:numId w:val="4"/>
        </w:numPr>
        <w:spacing w:before="120" w:after="120" w:line="360" w:lineRule="auto"/>
        <w:contextualSpacing w:val="0"/>
        <w:rPr>
          <w:rFonts w:ascii="Times New Roman" w:hAnsi="Times New Roman" w:cs="Times New Roman"/>
          <w:sz w:val="24"/>
          <w:szCs w:val="24"/>
        </w:rPr>
      </w:pPr>
      <w:r w:rsidRPr="00A77000">
        <w:rPr>
          <w:rFonts w:ascii="Times New Roman" w:hAnsi="Times New Roman" w:cs="Times New Roman"/>
          <w:sz w:val="24"/>
          <w:szCs w:val="24"/>
        </w:rPr>
        <w:t>In other words, if the pole</w:t>
      </w:r>
      <w:r w:rsidR="00060456">
        <w:rPr>
          <w:rFonts w:ascii="Times New Roman" w:hAnsi="Times New Roman" w:cs="Times New Roman"/>
          <w:sz w:val="24"/>
          <w:szCs w:val="24"/>
        </w:rPr>
        <w:t xml:space="preserve"> sitter</w:t>
      </w:r>
      <w:r w:rsidRPr="00A77000">
        <w:rPr>
          <w:rFonts w:ascii="Times New Roman" w:hAnsi="Times New Roman" w:cs="Times New Roman"/>
          <w:sz w:val="24"/>
          <w:szCs w:val="24"/>
        </w:rPr>
        <w:t xml:space="preserve"> is late, the 3rd place car, as well as those following on the inside, will fill that position. </w:t>
      </w:r>
    </w:p>
    <w:p w14:paraId="0EACD0D0" w14:textId="0E313BB8" w:rsidR="005B0E02" w:rsidRPr="00A77000" w:rsidRDefault="005B0E02" w:rsidP="00140865">
      <w:pPr>
        <w:pStyle w:val="ListParagraph"/>
        <w:numPr>
          <w:ilvl w:val="3"/>
          <w:numId w:val="4"/>
        </w:numPr>
        <w:spacing w:before="120" w:after="120" w:line="360" w:lineRule="auto"/>
        <w:contextualSpacing w:val="0"/>
        <w:rPr>
          <w:rFonts w:ascii="Times New Roman" w:hAnsi="Times New Roman" w:cs="Times New Roman"/>
          <w:sz w:val="24"/>
          <w:szCs w:val="24"/>
        </w:rPr>
      </w:pPr>
      <w:r w:rsidRPr="00A77000">
        <w:rPr>
          <w:rFonts w:ascii="Times New Roman" w:hAnsi="Times New Roman" w:cs="Times New Roman"/>
          <w:sz w:val="24"/>
          <w:szCs w:val="24"/>
        </w:rPr>
        <w:t>We will not crisscross the remaining field, but simply advance the entire row up to fill the vacant spot.</w:t>
      </w:r>
    </w:p>
    <w:p w14:paraId="16D361A1" w14:textId="77777777" w:rsidR="005B0E02" w:rsidRPr="00D71D47" w:rsidRDefault="005B0E02" w:rsidP="00140865">
      <w:pPr>
        <w:pStyle w:val="Heading2"/>
        <w:spacing w:before="120" w:after="120" w:line="360" w:lineRule="auto"/>
        <w:rPr>
          <w:b/>
          <w:bCs/>
        </w:rPr>
      </w:pPr>
      <w:bookmarkStart w:id="7" w:name="_Toc224668654"/>
      <w:r w:rsidRPr="00D71D47">
        <w:rPr>
          <w:b/>
          <w:bCs/>
        </w:rPr>
        <w:t>General Race Procedures</w:t>
      </w:r>
      <w:bookmarkEnd w:id="7"/>
    </w:p>
    <w:p w14:paraId="46551B74" w14:textId="1485958A" w:rsidR="005B0E02" w:rsidRDefault="005B0E02" w:rsidP="00140865">
      <w:pPr>
        <w:pStyle w:val="ListParagraph"/>
        <w:numPr>
          <w:ilvl w:val="0"/>
          <w:numId w:val="11"/>
        </w:numPr>
        <w:spacing w:before="120" w:after="120" w:line="360" w:lineRule="auto"/>
        <w:contextualSpacing w:val="0"/>
        <w:rPr>
          <w:rFonts w:ascii="Times New Roman" w:hAnsi="Times New Roman" w:cs="Times New Roman"/>
          <w:sz w:val="24"/>
          <w:szCs w:val="24"/>
        </w:rPr>
      </w:pPr>
      <w:r w:rsidRPr="0096691D">
        <w:rPr>
          <w:rFonts w:ascii="Times New Roman" w:hAnsi="Times New Roman" w:cs="Times New Roman"/>
          <w:sz w:val="24"/>
          <w:szCs w:val="24"/>
        </w:rPr>
        <w:t>From the start of a race</w:t>
      </w:r>
      <w:r>
        <w:rPr>
          <w:rFonts w:ascii="Times New Roman" w:hAnsi="Times New Roman" w:cs="Times New Roman"/>
          <w:sz w:val="24"/>
          <w:szCs w:val="24"/>
        </w:rPr>
        <w:t>/practice session</w:t>
      </w:r>
      <w:r w:rsidRPr="0096691D">
        <w:rPr>
          <w:rFonts w:ascii="Times New Roman" w:hAnsi="Times New Roman" w:cs="Times New Roman"/>
          <w:sz w:val="24"/>
          <w:szCs w:val="24"/>
        </w:rPr>
        <w:t xml:space="preserve"> to the </w:t>
      </w:r>
      <w:r>
        <w:rPr>
          <w:rFonts w:ascii="Times New Roman" w:hAnsi="Times New Roman" w:cs="Times New Roman"/>
          <w:sz w:val="24"/>
          <w:szCs w:val="24"/>
        </w:rPr>
        <w:t>ch</w:t>
      </w:r>
      <w:r w:rsidRPr="0096691D">
        <w:rPr>
          <w:rFonts w:ascii="Times New Roman" w:hAnsi="Times New Roman" w:cs="Times New Roman"/>
          <w:sz w:val="24"/>
          <w:szCs w:val="24"/>
        </w:rPr>
        <w:t xml:space="preserve">eckered </w:t>
      </w:r>
      <w:r>
        <w:rPr>
          <w:rFonts w:ascii="Times New Roman" w:hAnsi="Times New Roman" w:cs="Times New Roman"/>
          <w:sz w:val="24"/>
          <w:szCs w:val="24"/>
        </w:rPr>
        <w:t>f</w:t>
      </w:r>
      <w:r w:rsidRPr="0096691D">
        <w:rPr>
          <w:rFonts w:ascii="Times New Roman" w:hAnsi="Times New Roman" w:cs="Times New Roman"/>
          <w:sz w:val="24"/>
          <w:szCs w:val="24"/>
        </w:rPr>
        <w:t xml:space="preserve">lag, the </w:t>
      </w:r>
      <w:r w:rsidR="0095193A">
        <w:rPr>
          <w:rFonts w:ascii="Times New Roman" w:hAnsi="Times New Roman" w:cs="Times New Roman"/>
          <w:sz w:val="24"/>
          <w:szCs w:val="24"/>
        </w:rPr>
        <w:t>Race Director</w:t>
      </w:r>
      <w:r w:rsidRPr="0096691D">
        <w:rPr>
          <w:rFonts w:ascii="Times New Roman" w:hAnsi="Times New Roman" w:cs="Times New Roman"/>
          <w:sz w:val="24"/>
          <w:szCs w:val="24"/>
        </w:rPr>
        <w:t xml:space="preserve"> controls the </w:t>
      </w:r>
      <w:r>
        <w:rPr>
          <w:rFonts w:ascii="Times New Roman" w:hAnsi="Times New Roman" w:cs="Times New Roman"/>
          <w:sz w:val="24"/>
          <w:szCs w:val="24"/>
        </w:rPr>
        <w:t>race</w:t>
      </w:r>
      <w:r w:rsidRPr="0096691D">
        <w:rPr>
          <w:rFonts w:ascii="Times New Roman" w:hAnsi="Times New Roman" w:cs="Times New Roman"/>
          <w:sz w:val="24"/>
          <w:szCs w:val="24"/>
        </w:rPr>
        <w:t xml:space="preserve">. </w:t>
      </w:r>
    </w:p>
    <w:p w14:paraId="4A0B134C" w14:textId="77777777" w:rsidR="005B0E02" w:rsidRPr="008435DE" w:rsidRDefault="005B0E02" w:rsidP="00140865">
      <w:pPr>
        <w:pStyle w:val="ListParagraph"/>
        <w:numPr>
          <w:ilvl w:val="1"/>
          <w:numId w:val="11"/>
        </w:numPr>
        <w:spacing w:before="120" w:after="120" w:line="360" w:lineRule="auto"/>
        <w:contextualSpacing w:val="0"/>
        <w:rPr>
          <w:rFonts w:ascii="Times New Roman" w:hAnsi="Times New Roman" w:cs="Times New Roman"/>
          <w:sz w:val="24"/>
          <w:szCs w:val="24"/>
        </w:rPr>
      </w:pPr>
      <w:r w:rsidRPr="0096691D">
        <w:rPr>
          <w:rFonts w:ascii="Times New Roman" w:hAnsi="Times New Roman" w:cs="Times New Roman"/>
          <w:sz w:val="24"/>
          <w:szCs w:val="24"/>
        </w:rPr>
        <w:t xml:space="preserve">All drivers </w:t>
      </w:r>
      <w:r>
        <w:rPr>
          <w:rFonts w:ascii="Times New Roman" w:hAnsi="Times New Roman" w:cs="Times New Roman"/>
          <w:sz w:val="24"/>
          <w:szCs w:val="24"/>
        </w:rPr>
        <w:t>are required</w:t>
      </w:r>
      <w:r w:rsidRPr="0096691D">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96691D">
        <w:rPr>
          <w:rFonts w:ascii="Times New Roman" w:hAnsi="Times New Roman" w:cs="Times New Roman"/>
          <w:sz w:val="24"/>
          <w:szCs w:val="24"/>
        </w:rPr>
        <w:t xml:space="preserve">watch and obey the </w:t>
      </w:r>
      <w:r>
        <w:rPr>
          <w:rFonts w:ascii="Times New Roman" w:hAnsi="Times New Roman" w:cs="Times New Roman"/>
          <w:sz w:val="24"/>
          <w:szCs w:val="24"/>
        </w:rPr>
        <w:t>f</w:t>
      </w:r>
      <w:r w:rsidRPr="0096691D">
        <w:rPr>
          <w:rFonts w:ascii="Times New Roman" w:hAnsi="Times New Roman" w:cs="Times New Roman"/>
          <w:sz w:val="24"/>
          <w:szCs w:val="24"/>
        </w:rPr>
        <w:t xml:space="preserve">lagman. </w:t>
      </w:r>
    </w:p>
    <w:p w14:paraId="25F02281" w14:textId="5EF92530" w:rsidR="005B0E02" w:rsidRDefault="005B0E02" w:rsidP="00140865">
      <w:pPr>
        <w:pStyle w:val="ListParagraph"/>
        <w:numPr>
          <w:ilvl w:val="1"/>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w:t>
      </w:r>
      <w:r w:rsidRPr="00B919FE">
        <w:rPr>
          <w:rFonts w:ascii="Times New Roman" w:hAnsi="Times New Roman" w:cs="Times New Roman"/>
          <w:sz w:val="24"/>
          <w:szCs w:val="24"/>
        </w:rPr>
        <w:t xml:space="preserve">he </w:t>
      </w:r>
      <w:r w:rsidR="00907F70">
        <w:rPr>
          <w:rFonts w:ascii="Times New Roman" w:hAnsi="Times New Roman" w:cs="Times New Roman"/>
          <w:sz w:val="24"/>
          <w:szCs w:val="24"/>
        </w:rPr>
        <w:t>Race Director</w:t>
      </w:r>
      <w:r w:rsidRPr="00B919FE">
        <w:rPr>
          <w:rFonts w:ascii="Times New Roman" w:hAnsi="Times New Roman" w:cs="Times New Roman"/>
          <w:sz w:val="24"/>
          <w:szCs w:val="24"/>
        </w:rPr>
        <w:t xml:space="preserve"> </w:t>
      </w:r>
      <w:r>
        <w:rPr>
          <w:rFonts w:ascii="Times New Roman" w:hAnsi="Times New Roman" w:cs="Times New Roman"/>
          <w:sz w:val="24"/>
          <w:szCs w:val="24"/>
        </w:rPr>
        <w:t xml:space="preserve">can </w:t>
      </w:r>
      <w:r w:rsidRPr="00B919FE">
        <w:rPr>
          <w:rFonts w:ascii="Times New Roman" w:hAnsi="Times New Roman" w:cs="Times New Roman"/>
          <w:sz w:val="24"/>
          <w:szCs w:val="24"/>
        </w:rPr>
        <w:t xml:space="preserve">stop the race and re-start it again if the </w:t>
      </w:r>
      <w:r w:rsidR="00907F70">
        <w:rPr>
          <w:rFonts w:ascii="Times New Roman" w:hAnsi="Times New Roman" w:cs="Times New Roman"/>
          <w:sz w:val="24"/>
          <w:szCs w:val="24"/>
        </w:rPr>
        <w:t>Race Director</w:t>
      </w:r>
      <w:r w:rsidRPr="00B919FE">
        <w:rPr>
          <w:rFonts w:ascii="Times New Roman" w:hAnsi="Times New Roman" w:cs="Times New Roman"/>
          <w:sz w:val="24"/>
          <w:szCs w:val="24"/>
        </w:rPr>
        <w:t xml:space="preserve"> </w:t>
      </w:r>
      <w:r>
        <w:rPr>
          <w:rFonts w:ascii="Times New Roman" w:hAnsi="Times New Roman" w:cs="Times New Roman"/>
          <w:sz w:val="24"/>
          <w:szCs w:val="24"/>
        </w:rPr>
        <w:t>finds an issue with a race procedure</w:t>
      </w:r>
      <w:r w:rsidRPr="00B919FE">
        <w:rPr>
          <w:rFonts w:ascii="Times New Roman" w:hAnsi="Times New Roman" w:cs="Times New Roman"/>
          <w:sz w:val="24"/>
          <w:szCs w:val="24"/>
        </w:rPr>
        <w:t>.</w:t>
      </w:r>
    </w:p>
    <w:p w14:paraId="086864D1" w14:textId="77777777" w:rsidR="005B0E02" w:rsidRDefault="005B0E02" w:rsidP="00140865">
      <w:pPr>
        <w:pStyle w:val="ListParagraph"/>
        <w:numPr>
          <w:ilvl w:val="1"/>
          <w:numId w:val="11"/>
        </w:numPr>
        <w:spacing w:before="120" w:after="120" w:line="360" w:lineRule="auto"/>
        <w:contextualSpacing w:val="0"/>
        <w:rPr>
          <w:rFonts w:ascii="Times New Roman" w:hAnsi="Times New Roman" w:cs="Times New Roman"/>
          <w:sz w:val="24"/>
          <w:szCs w:val="24"/>
        </w:rPr>
      </w:pPr>
      <w:r w:rsidRPr="0054365D">
        <w:rPr>
          <w:rFonts w:ascii="Times New Roman" w:hAnsi="Times New Roman" w:cs="Times New Roman"/>
          <w:sz w:val="24"/>
          <w:szCs w:val="24"/>
        </w:rPr>
        <w:t>Any driver that does not obey</w:t>
      </w:r>
      <w:r>
        <w:rPr>
          <w:rFonts w:ascii="Times New Roman" w:hAnsi="Times New Roman" w:cs="Times New Roman"/>
          <w:sz w:val="24"/>
          <w:szCs w:val="24"/>
        </w:rPr>
        <w:t xml:space="preserve"> </w:t>
      </w:r>
      <w:r w:rsidRPr="0054365D">
        <w:rPr>
          <w:rFonts w:ascii="Times New Roman" w:hAnsi="Times New Roman" w:cs="Times New Roman"/>
          <w:sz w:val="24"/>
          <w:szCs w:val="24"/>
        </w:rPr>
        <w:t>the flag rules will be subject to disqualification.</w:t>
      </w:r>
    </w:p>
    <w:p w14:paraId="620BB41E" w14:textId="77777777" w:rsidR="00D46C43" w:rsidRDefault="00D46C43" w:rsidP="00D46C43">
      <w:pPr>
        <w:pStyle w:val="ListParagraph"/>
        <w:numPr>
          <w:ilvl w:val="0"/>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All races</w:t>
      </w:r>
      <w:r w:rsidRPr="00C839AE">
        <w:rPr>
          <w:rFonts w:ascii="Times New Roman" w:hAnsi="Times New Roman" w:cs="Times New Roman"/>
          <w:sz w:val="24"/>
          <w:szCs w:val="24"/>
        </w:rPr>
        <w:t xml:space="preserve"> will </w:t>
      </w:r>
      <w:r>
        <w:rPr>
          <w:rFonts w:ascii="Times New Roman" w:hAnsi="Times New Roman" w:cs="Times New Roman"/>
          <w:sz w:val="24"/>
          <w:szCs w:val="24"/>
        </w:rPr>
        <w:t xml:space="preserve">be granted 1 minute per lap to complete the entirety of the race, unless otherwise noted for that event.  </w:t>
      </w:r>
    </w:p>
    <w:p w14:paraId="7609DB75" w14:textId="66CB9B6E" w:rsidR="00D46C43" w:rsidRPr="006C7913" w:rsidRDefault="00D46C43" w:rsidP="00D46C43">
      <w:pPr>
        <w:pStyle w:val="ListParagraph"/>
        <w:numPr>
          <w:ilvl w:val="1"/>
          <w:numId w:val="11"/>
        </w:numPr>
        <w:spacing w:before="120" w:after="120" w:line="360" w:lineRule="auto"/>
        <w:contextualSpacing w:val="0"/>
        <w:rPr>
          <w:rFonts w:ascii="Times New Roman" w:hAnsi="Times New Roman" w:cs="Times New Roman"/>
          <w:sz w:val="24"/>
          <w:szCs w:val="24"/>
        </w:rPr>
      </w:pPr>
      <w:r w:rsidRPr="006C7913">
        <w:rPr>
          <w:rFonts w:ascii="Times New Roman" w:hAnsi="Times New Roman" w:cs="Times New Roman"/>
          <w:sz w:val="24"/>
          <w:szCs w:val="24"/>
        </w:rPr>
        <w:t>Any race may be shortened because of weather, safety concerns, best interest of the track,</w:t>
      </w:r>
      <w:r>
        <w:rPr>
          <w:rFonts w:ascii="Times New Roman" w:hAnsi="Times New Roman" w:cs="Times New Roman"/>
          <w:sz w:val="24"/>
          <w:szCs w:val="24"/>
        </w:rPr>
        <w:t xml:space="preserve"> </w:t>
      </w:r>
      <w:r w:rsidRPr="006C7913">
        <w:rPr>
          <w:rFonts w:ascii="Times New Roman" w:hAnsi="Times New Roman" w:cs="Times New Roman"/>
          <w:sz w:val="24"/>
          <w:szCs w:val="24"/>
        </w:rPr>
        <w:t>or curfew</w:t>
      </w:r>
      <w:r w:rsidR="00225E93">
        <w:rPr>
          <w:rFonts w:ascii="Times New Roman" w:hAnsi="Times New Roman" w:cs="Times New Roman"/>
          <w:sz w:val="24"/>
          <w:szCs w:val="24"/>
        </w:rPr>
        <w:t xml:space="preserve"> </w:t>
      </w:r>
      <w:r w:rsidR="00B8741C">
        <w:rPr>
          <w:rFonts w:ascii="Times New Roman" w:hAnsi="Times New Roman" w:cs="Times New Roman"/>
          <w:sz w:val="24"/>
          <w:szCs w:val="24"/>
        </w:rPr>
        <w:t>at the discretion of the Race Director.</w:t>
      </w:r>
      <w:r w:rsidRPr="006C7913">
        <w:rPr>
          <w:rFonts w:ascii="Times New Roman" w:hAnsi="Times New Roman" w:cs="Times New Roman"/>
          <w:sz w:val="24"/>
          <w:szCs w:val="24"/>
        </w:rPr>
        <w:t>.</w:t>
      </w:r>
    </w:p>
    <w:p w14:paraId="1BC4A572" w14:textId="7EBA1B0A" w:rsidR="00D46C43" w:rsidRPr="00CD3572" w:rsidRDefault="00D46C43" w:rsidP="00CD3572">
      <w:pPr>
        <w:pStyle w:val="ListParagraph"/>
        <w:numPr>
          <w:ilvl w:val="1"/>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In the event of a shortened race and a caution comes out, o</w:t>
      </w:r>
      <w:r w:rsidRPr="00C839AE">
        <w:rPr>
          <w:rFonts w:ascii="Times New Roman" w:hAnsi="Times New Roman" w:cs="Times New Roman"/>
          <w:sz w:val="24"/>
          <w:szCs w:val="24"/>
        </w:rPr>
        <w:t xml:space="preserve">ne final restart will be attempted </w:t>
      </w:r>
      <w:r>
        <w:rPr>
          <w:rFonts w:ascii="Times New Roman" w:hAnsi="Times New Roman" w:cs="Times New Roman"/>
          <w:sz w:val="24"/>
          <w:szCs w:val="24"/>
        </w:rPr>
        <w:t>using the green</w:t>
      </w:r>
      <w:r w:rsidR="006E6015">
        <w:rPr>
          <w:rFonts w:ascii="Times New Roman" w:hAnsi="Times New Roman" w:cs="Times New Roman"/>
          <w:sz w:val="24"/>
          <w:szCs w:val="24"/>
        </w:rPr>
        <w:t xml:space="preserve"> and </w:t>
      </w:r>
      <w:r>
        <w:rPr>
          <w:rFonts w:ascii="Times New Roman" w:hAnsi="Times New Roman" w:cs="Times New Roman"/>
          <w:sz w:val="24"/>
          <w:szCs w:val="24"/>
        </w:rPr>
        <w:t>white</w:t>
      </w:r>
      <w:r w:rsidR="00AD4323">
        <w:rPr>
          <w:rFonts w:ascii="Times New Roman" w:hAnsi="Times New Roman" w:cs="Times New Roman"/>
          <w:sz w:val="24"/>
          <w:szCs w:val="24"/>
        </w:rPr>
        <w:t xml:space="preserve"> (at the same time)</w:t>
      </w:r>
      <w:r>
        <w:rPr>
          <w:rFonts w:ascii="Times New Roman" w:hAnsi="Times New Roman" w:cs="Times New Roman"/>
          <w:sz w:val="24"/>
          <w:szCs w:val="24"/>
        </w:rPr>
        <w:t>, checkered procedure</w:t>
      </w:r>
      <w:r w:rsidR="00CD3572">
        <w:rPr>
          <w:rFonts w:ascii="Times New Roman" w:hAnsi="Times New Roman" w:cs="Times New Roman"/>
          <w:sz w:val="24"/>
          <w:szCs w:val="24"/>
        </w:rPr>
        <w:t xml:space="preserve"> (one lap shootout)</w:t>
      </w:r>
      <w:r w:rsidRPr="00C839AE">
        <w:rPr>
          <w:rFonts w:ascii="Times New Roman" w:hAnsi="Times New Roman" w:cs="Times New Roman"/>
          <w:sz w:val="24"/>
          <w:szCs w:val="24"/>
        </w:rPr>
        <w:t xml:space="preserve">. </w:t>
      </w:r>
    </w:p>
    <w:p w14:paraId="27F05103" w14:textId="477CE5F1" w:rsidR="005B0E02" w:rsidRDefault="005B0E02" w:rsidP="00140865">
      <w:pPr>
        <w:pStyle w:val="ListParagraph"/>
        <w:numPr>
          <w:ilvl w:val="0"/>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Race</w:t>
      </w:r>
      <w:r w:rsidRPr="00F23BF5">
        <w:rPr>
          <w:rFonts w:ascii="Times New Roman" w:hAnsi="Times New Roman" w:cs="Times New Roman"/>
          <w:sz w:val="24"/>
          <w:szCs w:val="24"/>
        </w:rPr>
        <w:t xml:space="preserve">s must </w:t>
      </w:r>
      <w:r>
        <w:rPr>
          <w:rFonts w:ascii="Times New Roman" w:hAnsi="Times New Roman" w:cs="Times New Roman"/>
          <w:sz w:val="24"/>
          <w:szCs w:val="24"/>
        </w:rPr>
        <w:t xml:space="preserve">complete more than half of the scheduled laps </w:t>
      </w:r>
      <w:r w:rsidRPr="00F23BF5">
        <w:rPr>
          <w:rFonts w:ascii="Times New Roman" w:hAnsi="Times New Roman" w:cs="Times New Roman"/>
          <w:sz w:val="24"/>
          <w:szCs w:val="24"/>
        </w:rPr>
        <w:t xml:space="preserve">to be considered an official </w:t>
      </w:r>
      <w:r>
        <w:rPr>
          <w:rFonts w:ascii="Times New Roman" w:hAnsi="Times New Roman" w:cs="Times New Roman"/>
          <w:sz w:val="24"/>
          <w:szCs w:val="24"/>
        </w:rPr>
        <w:t>race</w:t>
      </w:r>
      <w:r w:rsidR="007E450C">
        <w:rPr>
          <w:rFonts w:ascii="Times New Roman" w:hAnsi="Times New Roman" w:cs="Times New Roman"/>
          <w:sz w:val="24"/>
          <w:szCs w:val="24"/>
        </w:rPr>
        <w:t xml:space="preserve"> unless </w:t>
      </w:r>
      <w:r w:rsidR="00830845">
        <w:rPr>
          <w:rFonts w:ascii="Times New Roman" w:hAnsi="Times New Roman" w:cs="Times New Roman"/>
          <w:sz w:val="24"/>
          <w:szCs w:val="24"/>
        </w:rPr>
        <w:t>the time of the race has expired.</w:t>
      </w:r>
    </w:p>
    <w:p w14:paraId="0A6B4ABB" w14:textId="688FD6AB" w:rsidR="00E23E3A" w:rsidRDefault="00C87AAA" w:rsidP="00C87AAA">
      <w:pPr>
        <w:pStyle w:val="ListParagraph"/>
        <w:numPr>
          <w:ilvl w:val="1"/>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In the event that time expires before half </w:t>
      </w:r>
      <w:r w:rsidR="00E12202">
        <w:rPr>
          <w:rFonts w:ascii="Times New Roman" w:hAnsi="Times New Roman" w:cs="Times New Roman"/>
          <w:sz w:val="24"/>
          <w:szCs w:val="24"/>
        </w:rPr>
        <w:t xml:space="preserve">of the laps are completed, </w:t>
      </w:r>
      <w:r w:rsidR="00BD6259">
        <w:rPr>
          <w:rFonts w:ascii="Times New Roman" w:hAnsi="Times New Roman" w:cs="Times New Roman"/>
          <w:sz w:val="24"/>
          <w:szCs w:val="24"/>
        </w:rPr>
        <w:t xml:space="preserve">the flagman will </w:t>
      </w:r>
      <w:r w:rsidR="002D28C0">
        <w:rPr>
          <w:rFonts w:ascii="Times New Roman" w:hAnsi="Times New Roman" w:cs="Times New Roman"/>
          <w:sz w:val="24"/>
          <w:szCs w:val="24"/>
        </w:rPr>
        <w:t>display</w:t>
      </w:r>
      <w:r w:rsidR="00E23E3A">
        <w:rPr>
          <w:rFonts w:ascii="Times New Roman" w:hAnsi="Times New Roman" w:cs="Times New Roman"/>
          <w:sz w:val="24"/>
          <w:szCs w:val="24"/>
        </w:rPr>
        <w:t xml:space="preserve"> the white flag to indicate that the race is coming to the end</w:t>
      </w:r>
      <w:r w:rsidR="00776B89">
        <w:rPr>
          <w:rFonts w:ascii="Times New Roman" w:hAnsi="Times New Roman" w:cs="Times New Roman"/>
          <w:sz w:val="24"/>
          <w:szCs w:val="24"/>
        </w:rPr>
        <w:t xml:space="preserve"> and </w:t>
      </w:r>
      <w:r w:rsidR="00A8454D">
        <w:rPr>
          <w:rFonts w:ascii="Times New Roman" w:hAnsi="Times New Roman" w:cs="Times New Roman"/>
          <w:sz w:val="24"/>
          <w:szCs w:val="24"/>
        </w:rPr>
        <w:t>t</w:t>
      </w:r>
      <w:r w:rsidR="00776B89">
        <w:rPr>
          <w:rFonts w:ascii="Times New Roman" w:hAnsi="Times New Roman" w:cs="Times New Roman"/>
          <w:sz w:val="24"/>
          <w:szCs w:val="24"/>
        </w:rPr>
        <w:t>he race will be considered official</w:t>
      </w:r>
    </w:p>
    <w:p w14:paraId="1DC1918C" w14:textId="77777777" w:rsidR="004409F2" w:rsidRPr="00CD3572" w:rsidRDefault="004409F2" w:rsidP="004409F2">
      <w:pPr>
        <w:pStyle w:val="ListParagraph"/>
        <w:numPr>
          <w:ilvl w:val="1"/>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In the event of a shortened race and a caution comes out, o</w:t>
      </w:r>
      <w:r w:rsidRPr="00C839AE">
        <w:rPr>
          <w:rFonts w:ascii="Times New Roman" w:hAnsi="Times New Roman" w:cs="Times New Roman"/>
          <w:sz w:val="24"/>
          <w:szCs w:val="24"/>
        </w:rPr>
        <w:t xml:space="preserve">ne final restart will be attempted </w:t>
      </w:r>
      <w:r>
        <w:rPr>
          <w:rFonts w:ascii="Times New Roman" w:hAnsi="Times New Roman" w:cs="Times New Roman"/>
          <w:sz w:val="24"/>
          <w:szCs w:val="24"/>
        </w:rPr>
        <w:t>using the green and white (at the same time), checkered procedure (one lap shootout)</w:t>
      </w:r>
      <w:r w:rsidRPr="00C839AE">
        <w:rPr>
          <w:rFonts w:ascii="Times New Roman" w:hAnsi="Times New Roman" w:cs="Times New Roman"/>
          <w:sz w:val="24"/>
          <w:szCs w:val="24"/>
        </w:rPr>
        <w:t xml:space="preserve">. </w:t>
      </w:r>
    </w:p>
    <w:p w14:paraId="4960A493" w14:textId="77777777" w:rsidR="005B0E02" w:rsidRDefault="005B0E02" w:rsidP="00140865">
      <w:pPr>
        <w:pStyle w:val="ListParagraph"/>
        <w:numPr>
          <w:ilvl w:val="0"/>
          <w:numId w:val="11"/>
        </w:numPr>
        <w:spacing w:before="120" w:after="120" w:line="360" w:lineRule="auto"/>
        <w:contextualSpacing w:val="0"/>
        <w:rPr>
          <w:rFonts w:ascii="Times New Roman" w:hAnsi="Times New Roman" w:cs="Times New Roman"/>
          <w:sz w:val="24"/>
          <w:szCs w:val="24"/>
        </w:rPr>
      </w:pPr>
      <w:r w:rsidRPr="0019481A">
        <w:rPr>
          <w:rFonts w:ascii="Times New Roman" w:hAnsi="Times New Roman" w:cs="Times New Roman"/>
          <w:sz w:val="24"/>
          <w:szCs w:val="24"/>
        </w:rPr>
        <w:t xml:space="preserve">A car must be on the racing surface, under its own power, and take the </w:t>
      </w:r>
      <w:r>
        <w:rPr>
          <w:rFonts w:ascii="Times New Roman" w:hAnsi="Times New Roman" w:cs="Times New Roman"/>
          <w:sz w:val="24"/>
          <w:szCs w:val="24"/>
        </w:rPr>
        <w:t>initial g</w:t>
      </w:r>
      <w:r w:rsidRPr="0019481A">
        <w:rPr>
          <w:rFonts w:ascii="Times New Roman" w:hAnsi="Times New Roman" w:cs="Times New Roman"/>
          <w:sz w:val="24"/>
          <w:szCs w:val="24"/>
        </w:rPr>
        <w:t xml:space="preserve">reen </w:t>
      </w:r>
      <w:r>
        <w:rPr>
          <w:rFonts w:ascii="Times New Roman" w:hAnsi="Times New Roman" w:cs="Times New Roman"/>
          <w:sz w:val="24"/>
          <w:szCs w:val="24"/>
        </w:rPr>
        <w:t>f</w:t>
      </w:r>
      <w:r w:rsidRPr="0019481A">
        <w:rPr>
          <w:rFonts w:ascii="Times New Roman" w:hAnsi="Times New Roman" w:cs="Times New Roman"/>
          <w:sz w:val="24"/>
          <w:szCs w:val="24"/>
        </w:rPr>
        <w:t xml:space="preserve">lag to be </w:t>
      </w:r>
      <w:r>
        <w:rPr>
          <w:rFonts w:ascii="Times New Roman" w:hAnsi="Times New Roman" w:cs="Times New Roman"/>
          <w:sz w:val="24"/>
          <w:szCs w:val="24"/>
        </w:rPr>
        <w:t>scored for finish position and points</w:t>
      </w:r>
      <w:r w:rsidRPr="0019481A">
        <w:rPr>
          <w:rFonts w:ascii="Times New Roman" w:hAnsi="Times New Roman" w:cs="Times New Roman"/>
          <w:sz w:val="24"/>
          <w:szCs w:val="24"/>
        </w:rPr>
        <w:t xml:space="preserve">. </w:t>
      </w:r>
    </w:p>
    <w:p w14:paraId="1B9675FE" w14:textId="77777777" w:rsidR="005B0E02" w:rsidRDefault="005B0E02" w:rsidP="00140865">
      <w:pPr>
        <w:pStyle w:val="ListParagraph"/>
        <w:numPr>
          <w:ilvl w:val="1"/>
          <w:numId w:val="11"/>
        </w:numPr>
        <w:spacing w:before="120" w:after="120" w:line="360" w:lineRule="auto"/>
        <w:contextualSpacing w:val="0"/>
        <w:rPr>
          <w:rFonts w:ascii="Times New Roman" w:hAnsi="Times New Roman" w:cs="Times New Roman"/>
          <w:sz w:val="24"/>
          <w:szCs w:val="24"/>
        </w:rPr>
      </w:pPr>
      <w:r w:rsidRPr="0019481A">
        <w:rPr>
          <w:rFonts w:ascii="Times New Roman" w:hAnsi="Times New Roman" w:cs="Times New Roman"/>
          <w:sz w:val="24"/>
          <w:szCs w:val="24"/>
        </w:rPr>
        <w:t xml:space="preserve">Cars dropping out after the </w:t>
      </w:r>
      <w:r>
        <w:rPr>
          <w:rFonts w:ascii="Times New Roman" w:hAnsi="Times New Roman" w:cs="Times New Roman"/>
          <w:sz w:val="24"/>
          <w:szCs w:val="24"/>
        </w:rPr>
        <w:t>initial start</w:t>
      </w:r>
      <w:r w:rsidRPr="0019481A">
        <w:rPr>
          <w:rFonts w:ascii="Times New Roman" w:hAnsi="Times New Roman" w:cs="Times New Roman"/>
          <w:sz w:val="24"/>
          <w:szCs w:val="24"/>
        </w:rPr>
        <w:t xml:space="preserve"> will be awarded positions based on the number of laps completed</w:t>
      </w:r>
      <w:r w:rsidRPr="0016686B">
        <w:rPr>
          <w:rFonts w:ascii="Times New Roman" w:hAnsi="Times New Roman" w:cs="Times New Roman"/>
          <w:sz w:val="24"/>
          <w:szCs w:val="24"/>
        </w:rPr>
        <w:t>.</w:t>
      </w:r>
    </w:p>
    <w:p w14:paraId="76395BE6" w14:textId="224A815C" w:rsidR="005B0E02" w:rsidRPr="00673D51" w:rsidRDefault="005B0E02" w:rsidP="00140865">
      <w:pPr>
        <w:pStyle w:val="ListParagraph"/>
        <w:numPr>
          <w:ilvl w:val="1"/>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If multiple cars drop out </w:t>
      </w:r>
      <w:r w:rsidR="00A16510">
        <w:rPr>
          <w:rFonts w:ascii="Times New Roman" w:hAnsi="Times New Roman" w:cs="Times New Roman"/>
          <w:sz w:val="24"/>
          <w:szCs w:val="24"/>
        </w:rPr>
        <w:t>in the same lap</w:t>
      </w:r>
      <w:r>
        <w:rPr>
          <w:rFonts w:ascii="Times New Roman" w:hAnsi="Times New Roman" w:cs="Times New Roman"/>
          <w:sz w:val="24"/>
          <w:szCs w:val="24"/>
        </w:rPr>
        <w:t>, finish position will be determined by the</w:t>
      </w:r>
      <w:r w:rsidR="00A16510">
        <w:rPr>
          <w:rFonts w:ascii="Times New Roman" w:hAnsi="Times New Roman" w:cs="Times New Roman"/>
          <w:sz w:val="24"/>
          <w:szCs w:val="24"/>
        </w:rPr>
        <w:t xml:space="preserve"> last starting</w:t>
      </w:r>
      <w:r>
        <w:rPr>
          <w:rFonts w:ascii="Times New Roman" w:hAnsi="Times New Roman" w:cs="Times New Roman"/>
          <w:sz w:val="24"/>
          <w:szCs w:val="24"/>
        </w:rPr>
        <w:t xml:space="preserve"> position.</w:t>
      </w:r>
    </w:p>
    <w:p w14:paraId="11878377" w14:textId="743E0A17" w:rsidR="005B0E02" w:rsidRDefault="005B0E02" w:rsidP="00140865">
      <w:pPr>
        <w:pStyle w:val="ListParagraph"/>
        <w:numPr>
          <w:ilvl w:val="0"/>
          <w:numId w:val="11"/>
        </w:numPr>
        <w:spacing w:before="120" w:after="120" w:line="360" w:lineRule="auto"/>
        <w:contextualSpacing w:val="0"/>
        <w:rPr>
          <w:rFonts w:ascii="Times New Roman" w:hAnsi="Times New Roman" w:cs="Times New Roman"/>
          <w:sz w:val="24"/>
          <w:szCs w:val="24"/>
        </w:rPr>
      </w:pPr>
      <w:r w:rsidRPr="00C839AE">
        <w:rPr>
          <w:rFonts w:ascii="Times New Roman" w:hAnsi="Times New Roman" w:cs="Times New Roman"/>
          <w:sz w:val="24"/>
          <w:szCs w:val="24"/>
        </w:rPr>
        <w:t xml:space="preserve">All </w:t>
      </w:r>
      <w:r>
        <w:rPr>
          <w:rFonts w:ascii="Times New Roman" w:hAnsi="Times New Roman" w:cs="Times New Roman"/>
          <w:sz w:val="24"/>
          <w:szCs w:val="24"/>
        </w:rPr>
        <w:t>race</w:t>
      </w:r>
      <w:r w:rsidRPr="00C839AE">
        <w:rPr>
          <w:rFonts w:ascii="Times New Roman" w:hAnsi="Times New Roman" w:cs="Times New Roman"/>
          <w:sz w:val="24"/>
          <w:szCs w:val="24"/>
        </w:rPr>
        <w:t xml:space="preserve">s will be concluded with a </w:t>
      </w:r>
      <w:r w:rsidR="008747DA">
        <w:rPr>
          <w:rFonts w:ascii="Times New Roman" w:hAnsi="Times New Roman" w:cs="Times New Roman"/>
          <w:sz w:val="24"/>
          <w:szCs w:val="24"/>
        </w:rPr>
        <w:t>g</w:t>
      </w:r>
      <w:r w:rsidRPr="00C839AE">
        <w:rPr>
          <w:rFonts w:ascii="Times New Roman" w:hAnsi="Times New Roman" w:cs="Times New Roman"/>
          <w:sz w:val="24"/>
          <w:szCs w:val="24"/>
        </w:rPr>
        <w:t xml:space="preserve">reen, </w:t>
      </w:r>
      <w:r w:rsidR="008747DA">
        <w:rPr>
          <w:rFonts w:ascii="Times New Roman" w:hAnsi="Times New Roman" w:cs="Times New Roman"/>
          <w:sz w:val="24"/>
          <w:szCs w:val="24"/>
        </w:rPr>
        <w:t>w</w:t>
      </w:r>
      <w:r w:rsidRPr="00C839AE">
        <w:rPr>
          <w:rFonts w:ascii="Times New Roman" w:hAnsi="Times New Roman" w:cs="Times New Roman"/>
          <w:sz w:val="24"/>
          <w:szCs w:val="24"/>
        </w:rPr>
        <w:t>hite,</w:t>
      </w:r>
      <w:r w:rsidR="001F08E3">
        <w:rPr>
          <w:rFonts w:ascii="Times New Roman" w:hAnsi="Times New Roman" w:cs="Times New Roman"/>
          <w:sz w:val="24"/>
          <w:szCs w:val="24"/>
        </w:rPr>
        <w:t xml:space="preserve"> or a </w:t>
      </w:r>
      <w:r w:rsidR="008747DA">
        <w:rPr>
          <w:rFonts w:ascii="Times New Roman" w:hAnsi="Times New Roman" w:cs="Times New Roman"/>
          <w:sz w:val="24"/>
          <w:szCs w:val="24"/>
        </w:rPr>
        <w:t>g</w:t>
      </w:r>
      <w:r w:rsidR="001F08E3">
        <w:rPr>
          <w:rFonts w:ascii="Times New Roman" w:hAnsi="Times New Roman" w:cs="Times New Roman"/>
          <w:sz w:val="24"/>
          <w:szCs w:val="24"/>
        </w:rPr>
        <w:t xml:space="preserve">reen and </w:t>
      </w:r>
      <w:r w:rsidR="008747DA">
        <w:rPr>
          <w:rFonts w:ascii="Times New Roman" w:hAnsi="Times New Roman" w:cs="Times New Roman"/>
          <w:sz w:val="24"/>
          <w:szCs w:val="24"/>
        </w:rPr>
        <w:t>w</w:t>
      </w:r>
      <w:r w:rsidR="001F08E3">
        <w:rPr>
          <w:rFonts w:ascii="Times New Roman" w:hAnsi="Times New Roman" w:cs="Times New Roman"/>
          <w:sz w:val="24"/>
          <w:szCs w:val="24"/>
        </w:rPr>
        <w:t>hite</w:t>
      </w:r>
      <w:r w:rsidR="00730B89">
        <w:rPr>
          <w:rFonts w:ascii="Times New Roman" w:hAnsi="Times New Roman" w:cs="Times New Roman"/>
          <w:sz w:val="24"/>
          <w:szCs w:val="24"/>
        </w:rPr>
        <w:t xml:space="preserve"> at the same time to </w:t>
      </w:r>
      <w:r w:rsidR="003A2641">
        <w:rPr>
          <w:rFonts w:ascii="Times New Roman" w:hAnsi="Times New Roman" w:cs="Times New Roman"/>
          <w:sz w:val="24"/>
          <w:szCs w:val="24"/>
        </w:rPr>
        <w:t xml:space="preserve">a </w:t>
      </w:r>
      <w:r w:rsidR="003A2641" w:rsidRPr="00C839AE">
        <w:rPr>
          <w:rFonts w:ascii="Times New Roman" w:hAnsi="Times New Roman" w:cs="Times New Roman"/>
          <w:sz w:val="24"/>
          <w:szCs w:val="24"/>
        </w:rPr>
        <w:t>checkered</w:t>
      </w:r>
      <w:r w:rsidRPr="00C839AE">
        <w:rPr>
          <w:rFonts w:ascii="Times New Roman" w:hAnsi="Times New Roman" w:cs="Times New Roman"/>
          <w:sz w:val="24"/>
          <w:szCs w:val="24"/>
        </w:rPr>
        <w:t xml:space="preserve"> </w:t>
      </w:r>
      <w:r w:rsidR="00730B89">
        <w:rPr>
          <w:rFonts w:ascii="Times New Roman" w:hAnsi="Times New Roman" w:cs="Times New Roman"/>
          <w:sz w:val="24"/>
          <w:szCs w:val="24"/>
        </w:rPr>
        <w:t>f</w:t>
      </w:r>
      <w:r w:rsidRPr="00C839AE">
        <w:rPr>
          <w:rFonts w:ascii="Times New Roman" w:hAnsi="Times New Roman" w:cs="Times New Roman"/>
          <w:sz w:val="24"/>
          <w:szCs w:val="24"/>
        </w:rPr>
        <w:t xml:space="preserve">lag in that order. </w:t>
      </w:r>
    </w:p>
    <w:p w14:paraId="16CB17EB" w14:textId="157E9061" w:rsidR="005B0E02" w:rsidRDefault="005B0E02" w:rsidP="00140865">
      <w:pPr>
        <w:pStyle w:val="ListParagraph"/>
        <w:numPr>
          <w:ilvl w:val="1"/>
          <w:numId w:val="11"/>
        </w:numPr>
        <w:spacing w:before="120" w:after="120" w:line="360" w:lineRule="auto"/>
        <w:contextualSpacing w:val="0"/>
        <w:rPr>
          <w:rFonts w:ascii="Times New Roman" w:hAnsi="Times New Roman" w:cs="Times New Roman"/>
          <w:sz w:val="24"/>
          <w:szCs w:val="24"/>
        </w:rPr>
      </w:pPr>
      <w:r w:rsidRPr="00C839AE">
        <w:rPr>
          <w:rFonts w:ascii="Times New Roman" w:hAnsi="Times New Roman" w:cs="Times New Roman"/>
          <w:sz w:val="24"/>
          <w:szCs w:val="24"/>
        </w:rPr>
        <w:t xml:space="preserve">No race will end under a </w:t>
      </w:r>
      <w:r w:rsidR="008747DA">
        <w:rPr>
          <w:rFonts w:ascii="Times New Roman" w:hAnsi="Times New Roman" w:cs="Times New Roman"/>
          <w:sz w:val="24"/>
          <w:szCs w:val="24"/>
        </w:rPr>
        <w:t>y</w:t>
      </w:r>
      <w:r w:rsidRPr="00C839AE">
        <w:rPr>
          <w:rFonts w:ascii="Times New Roman" w:hAnsi="Times New Roman" w:cs="Times New Roman"/>
          <w:sz w:val="24"/>
          <w:szCs w:val="24"/>
        </w:rPr>
        <w:t xml:space="preserve">ellow </w:t>
      </w:r>
      <w:r w:rsidR="008747DA">
        <w:rPr>
          <w:rFonts w:ascii="Times New Roman" w:hAnsi="Times New Roman" w:cs="Times New Roman"/>
          <w:sz w:val="24"/>
          <w:szCs w:val="24"/>
        </w:rPr>
        <w:t>f</w:t>
      </w:r>
      <w:r w:rsidRPr="00C839AE">
        <w:rPr>
          <w:rFonts w:ascii="Times New Roman" w:hAnsi="Times New Roman" w:cs="Times New Roman"/>
          <w:sz w:val="24"/>
          <w:szCs w:val="24"/>
        </w:rPr>
        <w:t>lag condition</w:t>
      </w:r>
      <w:r>
        <w:rPr>
          <w:rFonts w:ascii="Times New Roman" w:hAnsi="Times New Roman" w:cs="Times New Roman"/>
          <w:sz w:val="24"/>
          <w:szCs w:val="24"/>
        </w:rPr>
        <w:t xml:space="preserve"> unless there is a safety concern and the race is considered official (more than half of the laps completed)</w:t>
      </w:r>
      <w:r w:rsidRPr="00C839AE">
        <w:rPr>
          <w:rFonts w:ascii="Times New Roman" w:hAnsi="Times New Roman" w:cs="Times New Roman"/>
          <w:sz w:val="24"/>
          <w:szCs w:val="24"/>
        </w:rPr>
        <w:t>.</w:t>
      </w:r>
    </w:p>
    <w:p w14:paraId="6B073345" w14:textId="0F53954C" w:rsidR="00121CB2" w:rsidRDefault="00121CB2" w:rsidP="00140865">
      <w:pPr>
        <w:pStyle w:val="ListParagraph"/>
        <w:numPr>
          <w:ilvl w:val="1"/>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In the </w:t>
      </w:r>
      <w:r w:rsidR="00E862E3">
        <w:rPr>
          <w:rFonts w:ascii="Times New Roman" w:hAnsi="Times New Roman" w:cs="Times New Roman"/>
          <w:sz w:val="24"/>
          <w:szCs w:val="24"/>
        </w:rPr>
        <w:t>event</w:t>
      </w:r>
      <w:r>
        <w:rPr>
          <w:rFonts w:ascii="Times New Roman" w:hAnsi="Times New Roman" w:cs="Times New Roman"/>
          <w:sz w:val="24"/>
          <w:szCs w:val="24"/>
        </w:rPr>
        <w:t xml:space="preserve"> that </w:t>
      </w:r>
      <w:r w:rsidR="00F9266D">
        <w:rPr>
          <w:rFonts w:ascii="Times New Roman" w:hAnsi="Times New Roman" w:cs="Times New Roman"/>
          <w:sz w:val="24"/>
          <w:szCs w:val="24"/>
        </w:rPr>
        <w:t xml:space="preserve">less than half of the laps </w:t>
      </w:r>
      <w:r w:rsidR="00F80AF1">
        <w:rPr>
          <w:rFonts w:ascii="Times New Roman" w:hAnsi="Times New Roman" w:cs="Times New Roman"/>
          <w:sz w:val="24"/>
          <w:szCs w:val="24"/>
        </w:rPr>
        <w:t xml:space="preserve">are complete and the race ends due to a safety concern, the race will </w:t>
      </w:r>
      <w:r w:rsidR="00D05D08">
        <w:rPr>
          <w:rFonts w:ascii="Times New Roman" w:hAnsi="Times New Roman" w:cs="Times New Roman"/>
          <w:sz w:val="24"/>
          <w:szCs w:val="24"/>
        </w:rPr>
        <w:t>be completed once it is safe to continue</w:t>
      </w:r>
      <w:r w:rsidR="00212802">
        <w:rPr>
          <w:rFonts w:ascii="Times New Roman" w:hAnsi="Times New Roman" w:cs="Times New Roman"/>
          <w:sz w:val="24"/>
          <w:szCs w:val="24"/>
        </w:rPr>
        <w:t>.</w:t>
      </w:r>
    </w:p>
    <w:p w14:paraId="199376C8" w14:textId="61BE55F0" w:rsidR="00212802" w:rsidRDefault="00212802" w:rsidP="00212802">
      <w:pPr>
        <w:pStyle w:val="ListParagraph"/>
        <w:numPr>
          <w:ilvl w:val="2"/>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The race will continue using the previous laps com</w:t>
      </w:r>
      <w:r w:rsidR="00C2032A">
        <w:rPr>
          <w:rFonts w:ascii="Times New Roman" w:hAnsi="Times New Roman" w:cs="Times New Roman"/>
          <w:sz w:val="24"/>
          <w:szCs w:val="24"/>
        </w:rPr>
        <w:t>pleted and the time</w:t>
      </w:r>
      <w:r w:rsidR="00F31732">
        <w:rPr>
          <w:rFonts w:ascii="Times New Roman" w:hAnsi="Times New Roman" w:cs="Times New Roman"/>
          <w:sz w:val="24"/>
          <w:szCs w:val="24"/>
        </w:rPr>
        <w:t xml:space="preserve"> restriction </w:t>
      </w:r>
      <w:r w:rsidR="00C2032A">
        <w:rPr>
          <w:rFonts w:ascii="Times New Roman" w:hAnsi="Times New Roman" w:cs="Times New Roman"/>
          <w:sz w:val="24"/>
          <w:szCs w:val="24"/>
        </w:rPr>
        <w:t xml:space="preserve">will </w:t>
      </w:r>
      <w:r w:rsidR="00F31732">
        <w:rPr>
          <w:rFonts w:ascii="Times New Roman" w:hAnsi="Times New Roman" w:cs="Times New Roman"/>
          <w:sz w:val="24"/>
          <w:szCs w:val="24"/>
        </w:rPr>
        <w:t>pick up from the last completed lap.</w:t>
      </w:r>
    </w:p>
    <w:p w14:paraId="0DB38618" w14:textId="7F213E01" w:rsidR="005B0E02" w:rsidRDefault="005B0E02" w:rsidP="00140865">
      <w:pPr>
        <w:pStyle w:val="ListParagraph"/>
        <w:numPr>
          <w:ilvl w:val="0"/>
          <w:numId w:val="11"/>
        </w:numPr>
        <w:spacing w:before="120" w:after="120" w:line="360" w:lineRule="auto"/>
        <w:contextualSpacing w:val="0"/>
        <w:rPr>
          <w:rFonts w:ascii="Times New Roman" w:hAnsi="Times New Roman" w:cs="Times New Roman"/>
          <w:sz w:val="24"/>
          <w:szCs w:val="24"/>
        </w:rPr>
      </w:pPr>
      <w:r w:rsidRPr="004C1D26">
        <w:rPr>
          <w:rFonts w:ascii="Times New Roman" w:hAnsi="Times New Roman" w:cs="Times New Roman"/>
          <w:sz w:val="24"/>
          <w:szCs w:val="24"/>
        </w:rPr>
        <w:t>A flat tire will be immediate cause for removal from race</w:t>
      </w:r>
      <w:r>
        <w:rPr>
          <w:rFonts w:ascii="Times New Roman" w:hAnsi="Times New Roman" w:cs="Times New Roman"/>
          <w:sz w:val="24"/>
          <w:szCs w:val="24"/>
        </w:rPr>
        <w:t xml:space="preserve"> at the discretion of the </w:t>
      </w:r>
      <w:r w:rsidR="00862D75">
        <w:rPr>
          <w:rFonts w:ascii="Times New Roman" w:hAnsi="Times New Roman" w:cs="Times New Roman"/>
          <w:sz w:val="24"/>
          <w:szCs w:val="24"/>
        </w:rPr>
        <w:t>R</w:t>
      </w:r>
      <w:r>
        <w:rPr>
          <w:rFonts w:ascii="Times New Roman" w:hAnsi="Times New Roman" w:cs="Times New Roman"/>
          <w:sz w:val="24"/>
          <w:szCs w:val="24"/>
        </w:rPr>
        <w:t xml:space="preserve">ace </w:t>
      </w:r>
      <w:r w:rsidR="00862D75">
        <w:rPr>
          <w:rFonts w:ascii="Times New Roman" w:hAnsi="Times New Roman" w:cs="Times New Roman"/>
          <w:sz w:val="24"/>
          <w:szCs w:val="24"/>
        </w:rPr>
        <w:t>D</w:t>
      </w:r>
      <w:r>
        <w:rPr>
          <w:rFonts w:ascii="Times New Roman" w:hAnsi="Times New Roman" w:cs="Times New Roman"/>
          <w:sz w:val="24"/>
          <w:szCs w:val="24"/>
        </w:rPr>
        <w:t>irector.</w:t>
      </w:r>
    </w:p>
    <w:p w14:paraId="7FB57E15" w14:textId="7ED04218" w:rsidR="00C937FF" w:rsidRDefault="00E150B3" w:rsidP="00C937FF">
      <w:pPr>
        <w:pStyle w:val="ListParagraph"/>
        <w:numPr>
          <w:ilvl w:val="1"/>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If the tire is found to be flat during a caution, the driver may </w:t>
      </w:r>
      <w:r w:rsidR="00CB1A4E">
        <w:rPr>
          <w:rFonts w:ascii="Times New Roman" w:hAnsi="Times New Roman" w:cs="Times New Roman"/>
          <w:sz w:val="24"/>
          <w:szCs w:val="24"/>
        </w:rPr>
        <w:t>return to the pit area to change the tire.</w:t>
      </w:r>
    </w:p>
    <w:p w14:paraId="343B9D27" w14:textId="207369C6" w:rsidR="00A536B9" w:rsidRDefault="00B972A8" w:rsidP="00CB1A4E">
      <w:pPr>
        <w:pStyle w:val="ListParagraph"/>
        <w:numPr>
          <w:ilvl w:val="2"/>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driver will be granted </w:t>
      </w:r>
      <w:r w:rsidR="007E25BF">
        <w:rPr>
          <w:rFonts w:ascii="Times New Roman" w:hAnsi="Times New Roman" w:cs="Times New Roman"/>
          <w:sz w:val="24"/>
          <w:szCs w:val="24"/>
        </w:rPr>
        <w:t>four</w:t>
      </w:r>
      <w:r>
        <w:rPr>
          <w:rFonts w:ascii="Times New Roman" w:hAnsi="Times New Roman" w:cs="Times New Roman"/>
          <w:sz w:val="24"/>
          <w:szCs w:val="24"/>
        </w:rPr>
        <w:t xml:space="preserve"> courtesy laps once the </w:t>
      </w:r>
      <w:r w:rsidR="00FB1388">
        <w:rPr>
          <w:rFonts w:ascii="Times New Roman" w:hAnsi="Times New Roman" w:cs="Times New Roman"/>
          <w:sz w:val="24"/>
          <w:szCs w:val="24"/>
        </w:rPr>
        <w:t xml:space="preserve">restart </w:t>
      </w:r>
      <w:r>
        <w:rPr>
          <w:rFonts w:ascii="Times New Roman" w:hAnsi="Times New Roman" w:cs="Times New Roman"/>
          <w:sz w:val="24"/>
          <w:szCs w:val="24"/>
        </w:rPr>
        <w:t>line-up is set</w:t>
      </w:r>
      <w:r w:rsidR="00FB1388">
        <w:rPr>
          <w:rFonts w:ascii="Times New Roman" w:hAnsi="Times New Roman" w:cs="Times New Roman"/>
          <w:sz w:val="24"/>
          <w:szCs w:val="24"/>
        </w:rPr>
        <w:t>.</w:t>
      </w:r>
    </w:p>
    <w:p w14:paraId="7919017A" w14:textId="60AEFD63" w:rsidR="00CB1A4E" w:rsidRDefault="00CB1A4E" w:rsidP="00CB1A4E">
      <w:pPr>
        <w:pStyle w:val="ListParagraph"/>
        <w:numPr>
          <w:ilvl w:val="2"/>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pit </w:t>
      </w:r>
      <w:r w:rsidR="00A536B9">
        <w:rPr>
          <w:rFonts w:ascii="Times New Roman" w:hAnsi="Times New Roman" w:cs="Times New Roman"/>
          <w:sz w:val="24"/>
          <w:szCs w:val="24"/>
        </w:rPr>
        <w:t>s</w:t>
      </w:r>
      <w:r>
        <w:rPr>
          <w:rFonts w:ascii="Times New Roman" w:hAnsi="Times New Roman" w:cs="Times New Roman"/>
          <w:sz w:val="24"/>
          <w:szCs w:val="24"/>
        </w:rPr>
        <w:t xml:space="preserve">peed </w:t>
      </w:r>
      <w:r w:rsidR="00A536B9">
        <w:rPr>
          <w:rFonts w:ascii="Times New Roman" w:hAnsi="Times New Roman" w:cs="Times New Roman"/>
          <w:sz w:val="24"/>
          <w:szCs w:val="24"/>
        </w:rPr>
        <w:t>l</w:t>
      </w:r>
      <w:r>
        <w:rPr>
          <w:rFonts w:ascii="Times New Roman" w:hAnsi="Times New Roman" w:cs="Times New Roman"/>
          <w:sz w:val="24"/>
          <w:szCs w:val="24"/>
        </w:rPr>
        <w:t xml:space="preserve">imit must be </w:t>
      </w:r>
      <w:r w:rsidR="00A536B9">
        <w:rPr>
          <w:rFonts w:ascii="Times New Roman" w:hAnsi="Times New Roman" w:cs="Times New Roman"/>
          <w:sz w:val="24"/>
          <w:szCs w:val="24"/>
        </w:rPr>
        <w:t>adhered to at all times.</w:t>
      </w:r>
    </w:p>
    <w:p w14:paraId="3B2C0D4D" w14:textId="598F1281" w:rsidR="005B0E02" w:rsidRDefault="005B0E02" w:rsidP="00140865">
      <w:pPr>
        <w:pStyle w:val="ListParagraph"/>
        <w:numPr>
          <w:ilvl w:val="0"/>
          <w:numId w:val="11"/>
        </w:numPr>
        <w:spacing w:before="120" w:after="120" w:line="360" w:lineRule="auto"/>
        <w:contextualSpacing w:val="0"/>
        <w:rPr>
          <w:rFonts w:ascii="Times New Roman" w:hAnsi="Times New Roman" w:cs="Times New Roman"/>
          <w:sz w:val="24"/>
          <w:szCs w:val="24"/>
        </w:rPr>
      </w:pPr>
      <w:r w:rsidRPr="00C839AE">
        <w:rPr>
          <w:rFonts w:ascii="Times New Roman" w:hAnsi="Times New Roman" w:cs="Times New Roman"/>
          <w:sz w:val="24"/>
          <w:szCs w:val="24"/>
        </w:rPr>
        <w:t>A driver may be put to the rear of the field</w:t>
      </w:r>
      <w:r>
        <w:rPr>
          <w:rFonts w:ascii="Times New Roman" w:hAnsi="Times New Roman" w:cs="Times New Roman"/>
          <w:sz w:val="24"/>
          <w:szCs w:val="24"/>
        </w:rPr>
        <w:t xml:space="preserve"> </w:t>
      </w:r>
      <w:r w:rsidRPr="00C839AE">
        <w:rPr>
          <w:rFonts w:ascii="Times New Roman" w:hAnsi="Times New Roman" w:cs="Times New Roman"/>
          <w:sz w:val="24"/>
          <w:szCs w:val="24"/>
        </w:rPr>
        <w:t xml:space="preserve">or </w:t>
      </w:r>
      <w:r>
        <w:rPr>
          <w:rFonts w:ascii="Times New Roman" w:hAnsi="Times New Roman" w:cs="Times New Roman"/>
          <w:sz w:val="24"/>
          <w:szCs w:val="24"/>
        </w:rPr>
        <w:t>disqualified from the race f</w:t>
      </w:r>
      <w:r w:rsidRPr="00C839AE">
        <w:rPr>
          <w:rFonts w:ascii="Times New Roman" w:hAnsi="Times New Roman" w:cs="Times New Roman"/>
          <w:sz w:val="24"/>
          <w:szCs w:val="24"/>
        </w:rPr>
        <w:t xml:space="preserve">or </w:t>
      </w:r>
      <w:r>
        <w:rPr>
          <w:rFonts w:ascii="Times New Roman" w:hAnsi="Times New Roman" w:cs="Times New Roman"/>
          <w:sz w:val="24"/>
          <w:szCs w:val="24"/>
        </w:rPr>
        <w:t>any</w:t>
      </w:r>
      <w:r w:rsidRPr="00C839AE">
        <w:rPr>
          <w:rFonts w:ascii="Times New Roman" w:hAnsi="Times New Roman" w:cs="Times New Roman"/>
          <w:sz w:val="24"/>
          <w:szCs w:val="24"/>
        </w:rPr>
        <w:t xml:space="preserve"> offense at the Race Director</w:t>
      </w:r>
      <w:r w:rsidR="00E01B1C">
        <w:rPr>
          <w:rFonts w:ascii="Times New Roman" w:hAnsi="Times New Roman" w:cs="Times New Roman"/>
          <w:sz w:val="24"/>
          <w:szCs w:val="24"/>
        </w:rPr>
        <w:t>’</w:t>
      </w:r>
      <w:r w:rsidRPr="00C839AE">
        <w:rPr>
          <w:rFonts w:ascii="Times New Roman" w:hAnsi="Times New Roman" w:cs="Times New Roman"/>
          <w:sz w:val="24"/>
          <w:szCs w:val="24"/>
        </w:rPr>
        <w:t xml:space="preserve">s discretion, which </w:t>
      </w:r>
      <w:r>
        <w:rPr>
          <w:rFonts w:ascii="Times New Roman" w:hAnsi="Times New Roman" w:cs="Times New Roman"/>
          <w:sz w:val="24"/>
          <w:szCs w:val="24"/>
        </w:rPr>
        <w:t xml:space="preserve">can </w:t>
      </w:r>
      <w:r w:rsidRPr="00C839AE">
        <w:rPr>
          <w:rFonts w:ascii="Times New Roman" w:hAnsi="Times New Roman" w:cs="Times New Roman"/>
          <w:sz w:val="24"/>
          <w:szCs w:val="24"/>
        </w:rPr>
        <w:t xml:space="preserve">include but not </w:t>
      </w:r>
      <w:r>
        <w:rPr>
          <w:rFonts w:ascii="Times New Roman" w:hAnsi="Times New Roman" w:cs="Times New Roman"/>
          <w:sz w:val="24"/>
          <w:szCs w:val="24"/>
        </w:rPr>
        <w:t xml:space="preserve">be </w:t>
      </w:r>
      <w:r w:rsidRPr="00C839AE">
        <w:rPr>
          <w:rFonts w:ascii="Times New Roman" w:hAnsi="Times New Roman" w:cs="Times New Roman"/>
          <w:sz w:val="24"/>
          <w:szCs w:val="24"/>
        </w:rPr>
        <w:t xml:space="preserve">limited to; </w:t>
      </w:r>
      <w:r>
        <w:rPr>
          <w:rFonts w:ascii="Times New Roman" w:hAnsi="Times New Roman" w:cs="Times New Roman"/>
          <w:sz w:val="24"/>
          <w:szCs w:val="24"/>
        </w:rPr>
        <w:t>rough</w:t>
      </w:r>
      <w:r w:rsidRPr="00C839AE">
        <w:rPr>
          <w:rFonts w:ascii="Times New Roman" w:hAnsi="Times New Roman" w:cs="Times New Roman"/>
          <w:sz w:val="24"/>
          <w:szCs w:val="24"/>
        </w:rPr>
        <w:t xml:space="preserve"> driving, intentionally cutting, unnecessary bumping, crowding, chopping, banking, charging corners, blocking, unsportsmanlike driving, or inappropriate driving. </w:t>
      </w:r>
    </w:p>
    <w:p w14:paraId="240720DC" w14:textId="77777777" w:rsidR="005B0E02" w:rsidRDefault="005B0E02" w:rsidP="00140865">
      <w:pPr>
        <w:pStyle w:val="ListParagraph"/>
        <w:numPr>
          <w:ilvl w:val="1"/>
          <w:numId w:val="11"/>
        </w:numPr>
        <w:spacing w:before="120" w:after="120" w:line="360" w:lineRule="auto"/>
        <w:contextualSpacing w:val="0"/>
        <w:rPr>
          <w:rFonts w:ascii="Times New Roman" w:hAnsi="Times New Roman" w:cs="Times New Roman"/>
          <w:sz w:val="24"/>
          <w:szCs w:val="24"/>
        </w:rPr>
      </w:pPr>
      <w:r w:rsidRPr="008661AB">
        <w:rPr>
          <w:rFonts w:ascii="Times New Roman" w:hAnsi="Times New Roman" w:cs="Times New Roman"/>
          <w:sz w:val="24"/>
          <w:szCs w:val="24"/>
        </w:rPr>
        <w:t xml:space="preserve">The Race Director may stop the race to assess the appropriate penalty. Any driver given the Black Flag may be subject to further disciplinary action. </w:t>
      </w:r>
    </w:p>
    <w:p w14:paraId="40846240" w14:textId="530BECEF" w:rsidR="005B0E02" w:rsidRDefault="005B0E02" w:rsidP="00140865">
      <w:pPr>
        <w:pStyle w:val="ListParagraph"/>
        <w:numPr>
          <w:ilvl w:val="1"/>
          <w:numId w:val="11"/>
        </w:numPr>
        <w:spacing w:before="120" w:after="120" w:line="360" w:lineRule="auto"/>
        <w:contextualSpacing w:val="0"/>
        <w:rPr>
          <w:rFonts w:ascii="Times New Roman" w:hAnsi="Times New Roman" w:cs="Times New Roman"/>
          <w:sz w:val="24"/>
          <w:szCs w:val="24"/>
        </w:rPr>
      </w:pPr>
      <w:r w:rsidRPr="008661AB">
        <w:rPr>
          <w:rFonts w:ascii="Times New Roman" w:hAnsi="Times New Roman" w:cs="Times New Roman"/>
          <w:sz w:val="24"/>
          <w:szCs w:val="24"/>
        </w:rPr>
        <w:t xml:space="preserve">Any car passed two (2) times by the race leader or causing a safety issue </w:t>
      </w:r>
      <w:r w:rsidR="00524032">
        <w:rPr>
          <w:rFonts w:ascii="Times New Roman" w:hAnsi="Times New Roman" w:cs="Times New Roman"/>
          <w:sz w:val="24"/>
          <w:szCs w:val="24"/>
        </w:rPr>
        <w:t xml:space="preserve">at </w:t>
      </w:r>
      <w:r w:rsidRPr="008661AB">
        <w:rPr>
          <w:rFonts w:ascii="Times New Roman" w:hAnsi="Times New Roman" w:cs="Times New Roman"/>
          <w:sz w:val="24"/>
          <w:szCs w:val="24"/>
        </w:rPr>
        <w:t>any time on the track may be required to go to the infield at the discretion of the Race Director and will cease to be scored.</w:t>
      </w:r>
    </w:p>
    <w:p w14:paraId="0DB83452" w14:textId="755180A5" w:rsidR="005B0E02" w:rsidRDefault="005B0E02" w:rsidP="00A64264">
      <w:pPr>
        <w:pStyle w:val="ListParagraph"/>
        <w:numPr>
          <w:ilvl w:val="0"/>
          <w:numId w:val="11"/>
        </w:numPr>
        <w:spacing w:before="120" w:after="120" w:line="360" w:lineRule="auto"/>
        <w:contextualSpacing w:val="0"/>
        <w:rPr>
          <w:rFonts w:ascii="Times New Roman" w:hAnsi="Times New Roman" w:cs="Times New Roman"/>
          <w:sz w:val="24"/>
          <w:szCs w:val="24"/>
        </w:rPr>
      </w:pPr>
      <w:r w:rsidRPr="00242201">
        <w:rPr>
          <w:rFonts w:ascii="Times New Roman" w:hAnsi="Times New Roman" w:cs="Times New Roman"/>
          <w:sz w:val="24"/>
          <w:szCs w:val="24"/>
        </w:rPr>
        <w:t>Anyone</w:t>
      </w:r>
      <w:r>
        <w:rPr>
          <w:rFonts w:ascii="Times New Roman" w:hAnsi="Times New Roman" w:cs="Times New Roman"/>
          <w:sz w:val="24"/>
          <w:szCs w:val="24"/>
        </w:rPr>
        <w:t xml:space="preserve"> </w:t>
      </w:r>
      <w:r w:rsidRPr="00242201">
        <w:rPr>
          <w:rFonts w:ascii="Times New Roman" w:hAnsi="Times New Roman" w:cs="Times New Roman"/>
          <w:sz w:val="24"/>
          <w:szCs w:val="24"/>
        </w:rPr>
        <w:t>intentionally delaying a</w:t>
      </w:r>
      <w:r>
        <w:rPr>
          <w:rFonts w:ascii="Times New Roman" w:hAnsi="Times New Roman" w:cs="Times New Roman"/>
          <w:sz w:val="24"/>
          <w:szCs w:val="24"/>
        </w:rPr>
        <w:t xml:space="preserve"> race (baiting the yellow)</w:t>
      </w:r>
      <w:r w:rsidRPr="00242201">
        <w:rPr>
          <w:rFonts w:ascii="Times New Roman" w:hAnsi="Times New Roman" w:cs="Times New Roman"/>
          <w:sz w:val="24"/>
          <w:szCs w:val="24"/>
        </w:rPr>
        <w:t xml:space="preserve"> is subject to being black flagged and/or disqualified.</w:t>
      </w:r>
    </w:p>
    <w:p w14:paraId="6C4253D1" w14:textId="382B4292" w:rsidR="00A830DE" w:rsidRPr="00A64264" w:rsidRDefault="00A830DE" w:rsidP="00A64264">
      <w:pPr>
        <w:pStyle w:val="ListParagraph"/>
        <w:numPr>
          <w:ilvl w:val="0"/>
          <w:numId w:val="1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Signaling a driver </w:t>
      </w:r>
      <w:r w:rsidR="00201012">
        <w:rPr>
          <w:rFonts w:ascii="Times New Roman" w:hAnsi="Times New Roman" w:cs="Times New Roman"/>
          <w:sz w:val="24"/>
          <w:szCs w:val="24"/>
        </w:rPr>
        <w:t>while under a green for any reason is strictly prohibited.  Anyone caught signaling will cause their driver to be disqualified from that race.</w:t>
      </w:r>
    </w:p>
    <w:p w14:paraId="6EBBDC51" w14:textId="77777777" w:rsidR="005B0E02" w:rsidRPr="00D71D47" w:rsidRDefault="005B0E02" w:rsidP="00140865">
      <w:pPr>
        <w:pStyle w:val="Heading2"/>
        <w:spacing w:before="120" w:after="120" w:line="360" w:lineRule="auto"/>
        <w:rPr>
          <w:b/>
          <w:bCs/>
        </w:rPr>
      </w:pPr>
      <w:bookmarkStart w:id="8" w:name="_Toc224668655"/>
      <w:r w:rsidRPr="00D71D47">
        <w:rPr>
          <w:b/>
          <w:bCs/>
        </w:rPr>
        <w:t>Practice Procedures</w:t>
      </w:r>
      <w:bookmarkEnd w:id="8"/>
    </w:p>
    <w:p w14:paraId="380007E9" w14:textId="77777777" w:rsidR="005B0E02" w:rsidRDefault="005B0E02" w:rsidP="00140865">
      <w:pPr>
        <w:pStyle w:val="ListParagraph"/>
        <w:numPr>
          <w:ilvl w:val="0"/>
          <w:numId w:val="8"/>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All classes will have an opportunity to practice.</w:t>
      </w:r>
      <w:r w:rsidRPr="002479D3">
        <w:rPr>
          <w:rFonts w:ascii="Times New Roman" w:hAnsi="Times New Roman" w:cs="Times New Roman"/>
          <w:sz w:val="24"/>
          <w:szCs w:val="24"/>
        </w:rPr>
        <w:t xml:space="preserve"> </w:t>
      </w:r>
    </w:p>
    <w:p w14:paraId="743C527A" w14:textId="20785758" w:rsidR="005B0E02" w:rsidRDefault="005B0E02" w:rsidP="00140865">
      <w:pPr>
        <w:pStyle w:val="ListParagraph"/>
        <w:numPr>
          <w:ilvl w:val="0"/>
          <w:numId w:val="8"/>
        </w:numPr>
        <w:spacing w:before="120" w:after="120" w:line="360" w:lineRule="auto"/>
        <w:contextualSpacing w:val="0"/>
        <w:rPr>
          <w:rFonts w:ascii="Times New Roman" w:hAnsi="Times New Roman" w:cs="Times New Roman"/>
          <w:sz w:val="24"/>
          <w:szCs w:val="24"/>
        </w:rPr>
      </w:pPr>
      <w:r w:rsidRPr="00155704">
        <w:rPr>
          <w:rFonts w:ascii="Times New Roman" w:hAnsi="Times New Roman" w:cs="Times New Roman"/>
          <w:sz w:val="24"/>
          <w:szCs w:val="24"/>
        </w:rPr>
        <w:t xml:space="preserve">Cars that have had a mechanical breakdown, are late, or have some extenuating </w:t>
      </w:r>
      <w:r w:rsidR="00201012" w:rsidRPr="00155704">
        <w:rPr>
          <w:rFonts w:ascii="Times New Roman" w:hAnsi="Times New Roman" w:cs="Times New Roman"/>
          <w:sz w:val="24"/>
          <w:szCs w:val="24"/>
        </w:rPr>
        <w:t>circumstances</w:t>
      </w:r>
      <w:r w:rsidRPr="00155704">
        <w:rPr>
          <w:rFonts w:ascii="Times New Roman" w:hAnsi="Times New Roman" w:cs="Times New Roman"/>
          <w:sz w:val="24"/>
          <w:szCs w:val="24"/>
        </w:rPr>
        <w:t xml:space="preserve"> may be granted an opportunity to verify the mechanical ability of the car by taking the track at the rear of a qualifying </w:t>
      </w:r>
      <w:r>
        <w:rPr>
          <w:rFonts w:ascii="Times New Roman" w:hAnsi="Times New Roman" w:cs="Times New Roman"/>
          <w:sz w:val="24"/>
          <w:szCs w:val="24"/>
        </w:rPr>
        <w:t>race</w:t>
      </w:r>
      <w:r w:rsidRPr="00155704">
        <w:rPr>
          <w:rFonts w:ascii="Times New Roman" w:hAnsi="Times New Roman" w:cs="Times New Roman"/>
          <w:sz w:val="24"/>
          <w:szCs w:val="24"/>
        </w:rPr>
        <w:t xml:space="preserve"> other than their own</w:t>
      </w:r>
      <w:r>
        <w:rPr>
          <w:rFonts w:ascii="Times New Roman" w:hAnsi="Times New Roman" w:cs="Times New Roman"/>
          <w:sz w:val="24"/>
          <w:szCs w:val="24"/>
        </w:rPr>
        <w:t>.</w:t>
      </w:r>
    </w:p>
    <w:p w14:paraId="4935148C" w14:textId="76CE0A7C" w:rsidR="005B0E02" w:rsidRDefault="005B0E02" w:rsidP="00140865">
      <w:pPr>
        <w:pStyle w:val="ListParagraph"/>
        <w:numPr>
          <w:ilvl w:val="1"/>
          <w:numId w:val="8"/>
        </w:numPr>
        <w:spacing w:before="120" w:after="120" w:line="360" w:lineRule="auto"/>
        <w:contextualSpacing w:val="0"/>
        <w:rPr>
          <w:rFonts w:ascii="Times New Roman" w:hAnsi="Times New Roman" w:cs="Times New Roman"/>
          <w:sz w:val="24"/>
          <w:szCs w:val="24"/>
        </w:rPr>
      </w:pPr>
      <w:r w:rsidRPr="00155704">
        <w:rPr>
          <w:rFonts w:ascii="Times New Roman" w:hAnsi="Times New Roman" w:cs="Times New Roman"/>
          <w:sz w:val="24"/>
          <w:szCs w:val="24"/>
        </w:rPr>
        <w:t xml:space="preserve">Cars using this opportunity must request this option from the </w:t>
      </w:r>
      <w:r w:rsidR="00324FCC">
        <w:rPr>
          <w:rFonts w:ascii="Times New Roman" w:hAnsi="Times New Roman" w:cs="Times New Roman"/>
          <w:sz w:val="24"/>
          <w:szCs w:val="24"/>
        </w:rPr>
        <w:t xml:space="preserve">grid official </w:t>
      </w:r>
      <w:r>
        <w:rPr>
          <w:rFonts w:ascii="Times New Roman" w:hAnsi="Times New Roman" w:cs="Times New Roman"/>
          <w:sz w:val="24"/>
          <w:szCs w:val="24"/>
        </w:rPr>
        <w:t>who will contact the Race Director</w:t>
      </w:r>
      <w:r w:rsidRPr="00155704">
        <w:rPr>
          <w:rFonts w:ascii="Times New Roman" w:hAnsi="Times New Roman" w:cs="Times New Roman"/>
          <w:sz w:val="24"/>
          <w:szCs w:val="24"/>
        </w:rPr>
        <w:t xml:space="preserve">.  </w:t>
      </w:r>
    </w:p>
    <w:p w14:paraId="14620D03" w14:textId="77777777" w:rsidR="005B0E02" w:rsidRDefault="005B0E02" w:rsidP="00140865">
      <w:pPr>
        <w:pStyle w:val="ListParagraph"/>
        <w:numPr>
          <w:ilvl w:val="1"/>
          <w:numId w:val="8"/>
        </w:numPr>
        <w:spacing w:before="120" w:after="120" w:line="360" w:lineRule="auto"/>
        <w:contextualSpacing w:val="0"/>
        <w:rPr>
          <w:rFonts w:ascii="Times New Roman" w:hAnsi="Times New Roman" w:cs="Times New Roman"/>
          <w:sz w:val="24"/>
          <w:szCs w:val="24"/>
        </w:rPr>
      </w:pPr>
      <w:r w:rsidRPr="00155704">
        <w:rPr>
          <w:rFonts w:ascii="Times New Roman" w:hAnsi="Times New Roman" w:cs="Times New Roman"/>
          <w:sz w:val="24"/>
          <w:szCs w:val="24"/>
        </w:rPr>
        <w:t xml:space="preserve">The Race Director will grant permission at their discretion.  </w:t>
      </w:r>
    </w:p>
    <w:p w14:paraId="53A636E7" w14:textId="653A5844" w:rsidR="00C829D9" w:rsidRDefault="00C829D9" w:rsidP="00140865">
      <w:pPr>
        <w:pStyle w:val="ListParagraph"/>
        <w:numPr>
          <w:ilvl w:val="1"/>
          <w:numId w:val="8"/>
        </w:numPr>
        <w:spacing w:before="120" w:after="120" w:line="360" w:lineRule="auto"/>
        <w:contextualSpacing w:val="0"/>
        <w:rPr>
          <w:rFonts w:ascii="Times New Roman" w:hAnsi="Times New Roman" w:cs="Times New Roman"/>
          <w:sz w:val="24"/>
          <w:szCs w:val="24"/>
        </w:rPr>
      </w:pPr>
      <w:r w:rsidRPr="00155704">
        <w:rPr>
          <w:rFonts w:ascii="Times New Roman" w:hAnsi="Times New Roman" w:cs="Times New Roman"/>
          <w:sz w:val="24"/>
          <w:szCs w:val="24"/>
        </w:rPr>
        <w:t xml:space="preserve">Cars using this opportunity </w:t>
      </w:r>
      <w:r>
        <w:rPr>
          <w:rFonts w:ascii="Times New Roman" w:hAnsi="Times New Roman" w:cs="Times New Roman"/>
          <w:sz w:val="24"/>
          <w:szCs w:val="24"/>
        </w:rPr>
        <w:t xml:space="preserve">will be granted 3 laps </w:t>
      </w:r>
      <w:r w:rsidR="000F1F1D">
        <w:rPr>
          <w:rFonts w:ascii="Times New Roman" w:hAnsi="Times New Roman" w:cs="Times New Roman"/>
          <w:sz w:val="24"/>
          <w:szCs w:val="24"/>
        </w:rPr>
        <w:t>during green flag conditions.</w:t>
      </w:r>
    </w:p>
    <w:p w14:paraId="1099F0E1" w14:textId="03D9BFF8" w:rsidR="005B0E02" w:rsidRDefault="005B0E02" w:rsidP="00140865">
      <w:pPr>
        <w:pStyle w:val="ListParagraph"/>
        <w:numPr>
          <w:ilvl w:val="1"/>
          <w:numId w:val="8"/>
        </w:numPr>
        <w:spacing w:before="120" w:after="120" w:line="360" w:lineRule="auto"/>
        <w:contextualSpacing w:val="0"/>
        <w:rPr>
          <w:rFonts w:ascii="Times New Roman" w:hAnsi="Times New Roman" w:cs="Times New Roman"/>
          <w:sz w:val="24"/>
          <w:szCs w:val="24"/>
        </w:rPr>
      </w:pPr>
      <w:r w:rsidRPr="00155704">
        <w:rPr>
          <w:rFonts w:ascii="Times New Roman" w:hAnsi="Times New Roman" w:cs="Times New Roman"/>
          <w:sz w:val="24"/>
          <w:szCs w:val="24"/>
        </w:rPr>
        <w:lastRenderedPageBreak/>
        <w:t>Cars using this opportunity must</w:t>
      </w:r>
      <w:r>
        <w:rPr>
          <w:rFonts w:ascii="Times New Roman" w:hAnsi="Times New Roman" w:cs="Times New Roman"/>
          <w:sz w:val="24"/>
          <w:szCs w:val="24"/>
        </w:rPr>
        <w:t xml:space="preserve"> remain</w:t>
      </w:r>
      <w:r w:rsidRPr="00155704">
        <w:rPr>
          <w:rFonts w:ascii="Times New Roman" w:hAnsi="Times New Roman" w:cs="Times New Roman"/>
          <w:sz w:val="24"/>
          <w:szCs w:val="24"/>
        </w:rPr>
        <w:t xml:space="preserve"> at a distance </w:t>
      </w:r>
      <w:r>
        <w:rPr>
          <w:rFonts w:ascii="Times New Roman" w:hAnsi="Times New Roman" w:cs="Times New Roman"/>
          <w:sz w:val="24"/>
          <w:szCs w:val="24"/>
        </w:rPr>
        <w:t>and make every effort not to</w:t>
      </w:r>
      <w:r w:rsidRPr="00155704">
        <w:rPr>
          <w:rFonts w:ascii="Times New Roman" w:hAnsi="Times New Roman" w:cs="Times New Roman"/>
          <w:sz w:val="24"/>
          <w:szCs w:val="24"/>
        </w:rPr>
        <w:t xml:space="preserve"> interfere with the </w:t>
      </w:r>
      <w:r>
        <w:rPr>
          <w:rFonts w:ascii="Times New Roman" w:hAnsi="Times New Roman" w:cs="Times New Roman"/>
          <w:sz w:val="24"/>
          <w:szCs w:val="24"/>
        </w:rPr>
        <w:t xml:space="preserve">current </w:t>
      </w:r>
      <w:r w:rsidRPr="00155704">
        <w:rPr>
          <w:rFonts w:ascii="Times New Roman" w:hAnsi="Times New Roman" w:cs="Times New Roman"/>
          <w:sz w:val="24"/>
          <w:szCs w:val="24"/>
        </w:rPr>
        <w:t>race.</w:t>
      </w:r>
    </w:p>
    <w:p w14:paraId="7CBA9178" w14:textId="77777777" w:rsidR="005B0E02" w:rsidRDefault="005B0E02" w:rsidP="00140865">
      <w:pPr>
        <w:pStyle w:val="ListParagraph"/>
        <w:numPr>
          <w:ilvl w:val="1"/>
          <w:numId w:val="8"/>
        </w:numPr>
        <w:spacing w:before="120" w:after="120" w:line="360" w:lineRule="auto"/>
        <w:contextualSpacing w:val="0"/>
        <w:rPr>
          <w:rFonts w:ascii="Times New Roman" w:hAnsi="Times New Roman" w:cs="Times New Roman"/>
          <w:sz w:val="24"/>
          <w:szCs w:val="24"/>
        </w:rPr>
      </w:pPr>
      <w:r w:rsidRPr="00155704">
        <w:rPr>
          <w:rFonts w:ascii="Times New Roman" w:hAnsi="Times New Roman" w:cs="Times New Roman"/>
          <w:sz w:val="24"/>
          <w:szCs w:val="24"/>
        </w:rPr>
        <w:t xml:space="preserve">The </w:t>
      </w:r>
      <w:r>
        <w:rPr>
          <w:rFonts w:ascii="Times New Roman" w:hAnsi="Times New Roman" w:cs="Times New Roman"/>
          <w:sz w:val="24"/>
          <w:szCs w:val="24"/>
        </w:rPr>
        <w:t xml:space="preserve">practicing </w:t>
      </w:r>
      <w:r w:rsidRPr="00155704">
        <w:rPr>
          <w:rFonts w:ascii="Times New Roman" w:hAnsi="Times New Roman" w:cs="Times New Roman"/>
          <w:sz w:val="24"/>
          <w:szCs w:val="24"/>
        </w:rPr>
        <w:t xml:space="preserve">driver must </w:t>
      </w:r>
      <w:r>
        <w:rPr>
          <w:rFonts w:ascii="Times New Roman" w:hAnsi="Times New Roman" w:cs="Times New Roman"/>
          <w:sz w:val="24"/>
          <w:szCs w:val="24"/>
        </w:rPr>
        <w:t>obey the Race Director’s instructions at all times during</w:t>
      </w:r>
      <w:r w:rsidRPr="00E552F2">
        <w:rPr>
          <w:rFonts w:ascii="Times New Roman" w:hAnsi="Times New Roman" w:cs="Times New Roman"/>
          <w:sz w:val="24"/>
          <w:szCs w:val="24"/>
        </w:rPr>
        <w:t xml:space="preserve"> </w:t>
      </w:r>
      <w:r>
        <w:rPr>
          <w:rFonts w:ascii="Times New Roman" w:hAnsi="Times New Roman" w:cs="Times New Roman"/>
          <w:sz w:val="24"/>
          <w:szCs w:val="24"/>
        </w:rPr>
        <w:t>the race.</w:t>
      </w:r>
    </w:p>
    <w:p w14:paraId="7ECA3B88" w14:textId="4596F1A2" w:rsidR="00324FCC" w:rsidRPr="00E552F2" w:rsidRDefault="00324FCC" w:rsidP="00140865">
      <w:pPr>
        <w:pStyle w:val="ListParagraph"/>
        <w:numPr>
          <w:ilvl w:val="1"/>
          <w:numId w:val="8"/>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Cars exercising this option will be granted 1 opportunity every 3 weeks.</w:t>
      </w:r>
    </w:p>
    <w:p w14:paraId="1C6BAF78" w14:textId="77777777" w:rsidR="005B0E02" w:rsidRPr="00D71D47" w:rsidRDefault="005B0E02" w:rsidP="00140865">
      <w:pPr>
        <w:pStyle w:val="Heading2"/>
        <w:spacing w:before="120" w:after="120" w:line="360" w:lineRule="auto"/>
        <w:rPr>
          <w:b/>
          <w:bCs/>
        </w:rPr>
      </w:pPr>
      <w:bookmarkStart w:id="9" w:name="_Toc224668656"/>
      <w:r w:rsidRPr="00D71D47">
        <w:rPr>
          <w:b/>
          <w:bCs/>
        </w:rPr>
        <w:t>Qualifying Procedures</w:t>
      </w:r>
      <w:bookmarkEnd w:id="9"/>
    </w:p>
    <w:p w14:paraId="6A374045" w14:textId="77777777" w:rsidR="005B0E02" w:rsidRPr="00037CBD" w:rsidRDefault="005B0E02" w:rsidP="00140865">
      <w:pPr>
        <w:pStyle w:val="ListParagraph"/>
        <w:numPr>
          <w:ilvl w:val="0"/>
          <w:numId w:val="6"/>
        </w:numPr>
        <w:spacing w:before="120" w:after="120" w:line="360" w:lineRule="auto"/>
        <w:contextualSpacing w:val="0"/>
        <w:rPr>
          <w:rFonts w:ascii="Times New Roman" w:hAnsi="Times New Roman" w:cs="Times New Roman"/>
          <w:sz w:val="24"/>
          <w:szCs w:val="24"/>
        </w:rPr>
      </w:pPr>
      <w:r w:rsidRPr="00037CBD">
        <w:rPr>
          <w:rFonts w:ascii="Times New Roman" w:hAnsi="Times New Roman" w:cs="Times New Roman"/>
          <w:sz w:val="24"/>
          <w:szCs w:val="24"/>
        </w:rPr>
        <w:t>A driver may qualify only one (1) car in each class</w:t>
      </w:r>
      <w:r>
        <w:rPr>
          <w:rFonts w:ascii="Times New Roman" w:hAnsi="Times New Roman" w:cs="Times New Roman"/>
          <w:sz w:val="24"/>
          <w:szCs w:val="24"/>
        </w:rPr>
        <w:t xml:space="preserve"> during the qualifying rounds.</w:t>
      </w:r>
      <w:r w:rsidRPr="00037CBD">
        <w:rPr>
          <w:rFonts w:ascii="Times New Roman" w:hAnsi="Times New Roman" w:cs="Times New Roman"/>
          <w:sz w:val="24"/>
          <w:szCs w:val="24"/>
        </w:rPr>
        <w:t xml:space="preserve"> </w:t>
      </w:r>
    </w:p>
    <w:p w14:paraId="64A98150" w14:textId="77777777" w:rsidR="005B0E02" w:rsidRDefault="005B0E02" w:rsidP="00140865">
      <w:pPr>
        <w:pStyle w:val="ListParagraph"/>
        <w:numPr>
          <w:ilvl w:val="1"/>
          <w:numId w:val="6"/>
        </w:numPr>
        <w:spacing w:before="120" w:after="120" w:line="360" w:lineRule="auto"/>
        <w:contextualSpacing w:val="0"/>
        <w:rPr>
          <w:rFonts w:ascii="Times New Roman" w:hAnsi="Times New Roman" w:cs="Times New Roman"/>
          <w:sz w:val="24"/>
          <w:szCs w:val="24"/>
        </w:rPr>
      </w:pPr>
      <w:r w:rsidRPr="00CF0467">
        <w:rPr>
          <w:rFonts w:ascii="Times New Roman" w:hAnsi="Times New Roman" w:cs="Times New Roman"/>
          <w:sz w:val="24"/>
          <w:szCs w:val="24"/>
        </w:rPr>
        <w:t xml:space="preserve">A driver may attempt to qualify a second car in the consolation </w:t>
      </w:r>
      <w:r>
        <w:rPr>
          <w:rFonts w:ascii="Times New Roman" w:hAnsi="Times New Roman" w:cs="Times New Roman"/>
          <w:sz w:val="24"/>
          <w:szCs w:val="24"/>
        </w:rPr>
        <w:t>race</w:t>
      </w:r>
      <w:r w:rsidRPr="00CF0467">
        <w:rPr>
          <w:rFonts w:ascii="Times New Roman" w:hAnsi="Times New Roman" w:cs="Times New Roman"/>
          <w:sz w:val="24"/>
          <w:szCs w:val="24"/>
        </w:rPr>
        <w:t xml:space="preserve"> starting last. </w:t>
      </w:r>
    </w:p>
    <w:p w14:paraId="55D2C9A1" w14:textId="77777777" w:rsidR="005B0E02" w:rsidRDefault="005B0E02" w:rsidP="00140865">
      <w:pPr>
        <w:pStyle w:val="ListParagraph"/>
        <w:numPr>
          <w:ilvl w:val="1"/>
          <w:numId w:val="6"/>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If a back-up car is needed for the race, the registration official must be notified of the change prior to the car entering the racetrack.</w:t>
      </w:r>
    </w:p>
    <w:p w14:paraId="75D7D801" w14:textId="11E825A7" w:rsidR="0078110C" w:rsidRDefault="0078110C" w:rsidP="0078110C">
      <w:pPr>
        <w:pStyle w:val="ListParagraph"/>
        <w:numPr>
          <w:ilvl w:val="2"/>
          <w:numId w:val="6"/>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back-up car must have a current safety inspection </w:t>
      </w:r>
      <w:r w:rsidR="000B603C">
        <w:rPr>
          <w:rFonts w:ascii="Times New Roman" w:hAnsi="Times New Roman" w:cs="Times New Roman"/>
          <w:sz w:val="24"/>
          <w:szCs w:val="24"/>
        </w:rPr>
        <w:t>sticker prior to entering the speedway</w:t>
      </w:r>
    </w:p>
    <w:p w14:paraId="128E1117" w14:textId="77777777" w:rsidR="005B0E02" w:rsidRDefault="005B0E02" w:rsidP="00A01B6B">
      <w:pPr>
        <w:pStyle w:val="ListParagraph"/>
        <w:numPr>
          <w:ilvl w:val="2"/>
          <w:numId w:val="6"/>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If a back-up car is needed to race the feature, </w:t>
      </w:r>
      <w:r w:rsidRPr="00A650B3">
        <w:rPr>
          <w:rFonts w:ascii="Times New Roman" w:hAnsi="Times New Roman" w:cs="Times New Roman"/>
          <w:sz w:val="24"/>
          <w:szCs w:val="24"/>
        </w:rPr>
        <w:t>you lose your qualified position</w:t>
      </w:r>
      <w:r>
        <w:rPr>
          <w:rFonts w:ascii="Times New Roman" w:hAnsi="Times New Roman" w:cs="Times New Roman"/>
          <w:sz w:val="24"/>
          <w:szCs w:val="24"/>
        </w:rPr>
        <w:t xml:space="preserve"> and must start last.</w:t>
      </w:r>
    </w:p>
    <w:p w14:paraId="6F324C89" w14:textId="77777777" w:rsidR="005B0E02" w:rsidRDefault="005B0E02" w:rsidP="00140865">
      <w:pPr>
        <w:pStyle w:val="ListParagraph"/>
        <w:numPr>
          <w:ilvl w:val="1"/>
          <w:numId w:val="6"/>
        </w:numPr>
        <w:spacing w:before="120" w:after="120" w:line="360" w:lineRule="auto"/>
        <w:contextualSpacing w:val="0"/>
        <w:rPr>
          <w:rFonts w:ascii="Times New Roman" w:hAnsi="Times New Roman" w:cs="Times New Roman"/>
          <w:sz w:val="24"/>
          <w:szCs w:val="24"/>
        </w:rPr>
      </w:pPr>
      <w:r w:rsidRPr="00376BAB">
        <w:rPr>
          <w:rFonts w:ascii="Times New Roman" w:hAnsi="Times New Roman" w:cs="Times New Roman"/>
          <w:sz w:val="24"/>
          <w:szCs w:val="24"/>
        </w:rPr>
        <w:t>Driver</w:t>
      </w:r>
      <w:r>
        <w:rPr>
          <w:rFonts w:ascii="Times New Roman" w:hAnsi="Times New Roman" w:cs="Times New Roman"/>
          <w:sz w:val="24"/>
          <w:szCs w:val="24"/>
        </w:rPr>
        <w:t xml:space="preserve"> </w:t>
      </w:r>
      <w:r w:rsidRPr="00376BAB">
        <w:rPr>
          <w:rFonts w:ascii="Times New Roman" w:hAnsi="Times New Roman" w:cs="Times New Roman"/>
          <w:sz w:val="24"/>
          <w:szCs w:val="24"/>
        </w:rPr>
        <w:t>may only use a car from the same class.</w:t>
      </w:r>
    </w:p>
    <w:p w14:paraId="77AF11E9" w14:textId="441F2BFB" w:rsidR="005B0E02" w:rsidRDefault="005B0E02" w:rsidP="00140865">
      <w:pPr>
        <w:pStyle w:val="ListParagraph"/>
        <w:numPr>
          <w:ilvl w:val="0"/>
          <w:numId w:val="6"/>
        </w:numPr>
        <w:spacing w:before="120" w:after="120" w:line="360" w:lineRule="auto"/>
        <w:contextualSpacing w:val="0"/>
        <w:rPr>
          <w:rFonts w:ascii="Times New Roman" w:hAnsi="Times New Roman" w:cs="Times New Roman"/>
          <w:sz w:val="24"/>
          <w:szCs w:val="24"/>
        </w:rPr>
      </w:pPr>
      <w:r w:rsidRPr="002479D3">
        <w:rPr>
          <w:rFonts w:ascii="Times New Roman" w:hAnsi="Times New Roman" w:cs="Times New Roman"/>
          <w:sz w:val="24"/>
          <w:szCs w:val="24"/>
        </w:rPr>
        <w:t xml:space="preserve">Switching of drivers after a car is qualified for the </w:t>
      </w:r>
      <w:r>
        <w:rPr>
          <w:rFonts w:ascii="Times New Roman" w:hAnsi="Times New Roman" w:cs="Times New Roman"/>
          <w:sz w:val="24"/>
          <w:szCs w:val="24"/>
        </w:rPr>
        <w:t>f</w:t>
      </w:r>
      <w:r w:rsidRPr="002479D3">
        <w:rPr>
          <w:rFonts w:ascii="Times New Roman" w:hAnsi="Times New Roman" w:cs="Times New Roman"/>
          <w:sz w:val="24"/>
          <w:szCs w:val="24"/>
        </w:rPr>
        <w:t xml:space="preserve">eature must be reported to the </w:t>
      </w:r>
      <w:r w:rsidR="00696D1D">
        <w:rPr>
          <w:rFonts w:ascii="Times New Roman" w:hAnsi="Times New Roman" w:cs="Times New Roman"/>
          <w:sz w:val="24"/>
          <w:szCs w:val="24"/>
        </w:rPr>
        <w:t>R</w:t>
      </w:r>
      <w:r>
        <w:rPr>
          <w:rFonts w:ascii="Times New Roman" w:hAnsi="Times New Roman" w:cs="Times New Roman"/>
          <w:sz w:val="24"/>
          <w:szCs w:val="24"/>
        </w:rPr>
        <w:t xml:space="preserve">egistration </w:t>
      </w:r>
      <w:r w:rsidR="00696D1D">
        <w:rPr>
          <w:rFonts w:ascii="Times New Roman" w:hAnsi="Times New Roman" w:cs="Times New Roman"/>
          <w:sz w:val="24"/>
          <w:szCs w:val="24"/>
        </w:rPr>
        <w:t>O</w:t>
      </w:r>
      <w:r>
        <w:rPr>
          <w:rFonts w:ascii="Times New Roman" w:hAnsi="Times New Roman" w:cs="Times New Roman"/>
          <w:sz w:val="24"/>
          <w:szCs w:val="24"/>
        </w:rPr>
        <w:t>fficial</w:t>
      </w:r>
      <w:r w:rsidRPr="002479D3">
        <w:rPr>
          <w:rFonts w:ascii="Times New Roman" w:hAnsi="Times New Roman" w:cs="Times New Roman"/>
          <w:sz w:val="24"/>
          <w:szCs w:val="24"/>
        </w:rPr>
        <w:t xml:space="preserve">. </w:t>
      </w:r>
    </w:p>
    <w:p w14:paraId="124F1873" w14:textId="77777777" w:rsidR="005B0E02" w:rsidRDefault="005B0E02" w:rsidP="00140865">
      <w:pPr>
        <w:pStyle w:val="ListParagraph"/>
        <w:numPr>
          <w:ilvl w:val="1"/>
          <w:numId w:val="6"/>
        </w:numPr>
        <w:spacing w:before="120" w:after="120" w:line="360" w:lineRule="auto"/>
        <w:contextualSpacing w:val="0"/>
        <w:rPr>
          <w:rFonts w:ascii="Times New Roman" w:hAnsi="Times New Roman" w:cs="Times New Roman"/>
          <w:sz w:val="24"/>
          <w:szCs w:val="24"/>
        </w:rPr>
      </w:pPr>
      <w:r w:rsidRPr="002479D3">
        <w:rPr>
          <w:rFonts w:ascii="Times New Roman" w:hAnsi="Times New Roman" w:cs="Times New Roman"/>
          <w:sz w:val="24"/>
          <w:szCs w:val="24"/>
        </w:rPr>
        <w:t xml:space="preserve">If a driver change is made after a car/driver has qualified for a </w:t>
      </w:r>
      <w:r>
        <w:rPr>
          <w:rFonts w:ascii="Times New Roman" w:hAnsi="Times New Roman" w:cs="Times New Roman"/>
          <w:sz w:val="24"/>
          <w:szCs w:val="24"/>
        </w:rPr>
        <w:t>f</w:t>
      </w:r>
      <w:r w:rsidRPr="002479D3">
        <w:rPr>
          <w:rFonts w:ascii="Times New Roman" w:hAnsi="Times New Roman" w:cs="Times New Roman"/>
          <w:sz w:val="24"/>
          <w:szCs w:val="24"/>
        </w:rPr>
        <w:t xml:space="preserve">eature </w:t>
      </w:r>
      <w:r>
        <w:rPr>
          <w:rFonts w:ascii="Times New Roman" w:hAnsi="Times New Roman" w:cs="Times New Roman"/>
          <w:sz w:val="24"/>
          <w:szCs w:val="24"/>
        </w:rPr>
        <w:t>race</w:t>
      </w:r>
      <w:r w:rsidRPr="002479D3">
        <w:rPr>
          <w:rFonts w:ascii="Times New Roman" w:hAnsi="Times New Roman" w:cs="Times New Roman"/>
          <w:sz w:val="24"/>
          <w:szCs w:val="24"/>
        </w:rPr>
        <w:t xml:space="preserve">, that driver must start at the rear of the "B" Main or Consi and obtain a finishing position necessary to transfer to the </w:t>
      </w:r>
      <w:r>
        <w:rPr>
          <w:rFonts w:ascii="Times New Roman" w:hAnsi="Times New Roman" w:cs="Times New Roman"/>
          <w:sz w:val="24"/>
          <w:szCs w:val="24"/>
        </w:rPr>
        <w:t>f</w:t>
      </w:r>
      <w:r w:rsidRPr="002479D3">
        <w:rPr>
          <w:rFonts w:ascii="Times New Roman" w:hAnsi="Times New Roman" w:cs="Times New Roman"/>
          <w:sz w:val="24"/>
          <w:szCs w:val="24"/>
        </w:rPr>
        <w:t xml:space="preserve">eature. </w:t>
      </w:r>
    </w:p>
    <w:p w14:paraId="7F69B08A" w14:textId="77777777" w:rsidR="005B0E02" w:rsidRDefault="005B0E02" w:rsidP="00140865">
      <w:pPr>
        <w:pStyle w:val="ListParagraph"/>
        <w:numPr>
          <w:ilvl w:val="2"/>
          <w:numId w:val="6"/>
        </w:numPr>
        <w:spacing w:before="120" w:after="120" w:line="360" w:lineRule="auto"/>
        <w:contextualSpacing w:val="0"/>
        <w:rPr>
          <w:rFonts w:ascii="Times New Roman" w:hAnsi="Times New Roman" w:cs="Times New Roman"/>
          <w:sz w:val="24"/>
          <w:szCs w:val="24"/>
        </w:rPr>
      </w:pPr>
      <w:r w:rsidRPr="002479D3">
        <w:rPr>
          <w:rFonts w:ascii="Times New Roman" w:hAnsi="Times New Roman" w:cs="Times New Roman"/>
          <w:sz w:val="24"/>
          <w:szCs w:val="24"/>
        </w:rPr>
        <w:t xml:space="preserve">If no "B" Main or Consi is scheduled for the </w:t>
      </w:r>
      <w:r>
        <w:rPr>
          <w:rFonts w:ascii="Times New Roman" w:hAnsi="Times New Roman" w:cs="Times New Roman"/>
          <w:sz w:val="24"/>
          <w:szCs w:val="24"/>
        </w:rPr>
        <w:t>c</w:t>
      </w:r>
      <w:r w:rsidRPr="002479D3">
        <w:rPr>
          <w:rFonts w:ascii="Times New Roman" w:hAnsi="Times New Roman" w:cs="Times New Roman"/>
          <w:sz w:val="24"/>
          <w:szCs w:val="24"/>
        </w:rPr>
        <w:t xml:space="preserve">lass, the car must start at the rear of the </w:t>
      </w:r>
      <w:r>
        <w:rPr>
          <w:rFonts w:ascii="Times New Roman" w:hAnsi="Times New Roman" w:cs="Times New Roman"/>
          <w:sz w:val="24"/>
          <w:szCs w:val="24"/>
        </w:rPr>
        <w:t>feature race</w:t>
      </w:r>
      <w:r w:rsidRPr="002479D3">
        <w:rPr>
          <w:rFonts w:ascii="Times New Roman" w:hAnsi="Times New Roman" w:cs="Times New Roman"/>
          <w:sz w:val="24"/>
          <w:szCs w:val="24"/>
        </w:rPr>
        <w:t xml:space="preserve"> for which it qualified. </w:t>
      </w:r>
    </w:p>
    <w:p w14:paraId="14A6AA40" w14:textId="77777777" w:rsidR="005B0E02" w:rsidRDefault="005B0E02" w:rsidP="00140865">
      <w:pPr>
        <w:pStyle w:val="ListParagraph"/>
        <w:numPr>
          <w:ilvl w:val="1"/>
          <w:numId w:val="6"/>
        </w:numPr>
        <w:spacing w:before="120" w:after="120" w:line="360" w:lineRule="auto"/>
        <w:contextualSpacing w:val="0"/>
        <w:rPr>
          <w:rFonts w:ascii="Times New Roman" w:hAnsi="Times New Roman" w:cs="Times New Roman"/>
          <w:sz w:val="24"/>
          <w:szCs w:val="24"/>
        </w:rPr>
      </w:pPr>
      <w:r w:rsidRPr="002479D3">
        <w:rPr>
          <w:rFonts w:ascii="Times New Roman" w:hAnsi="Times New Roman" w:cs="Times New Roman"/>
          <w:sz w:val="24"/>
          <w:szCs w:val="24"/>
        </w:rPr>
        <w:t xml:space="preserve">If the change does not result in a qualified position for the </w:t>
      </w:r>
      <w:r>
        <w:rPr>
          <w:rFonts w:ascii="Times New Roman" w:hAnsi="Times New Roman" w:cs="Times New Roman"/>
          <w:sz w:val="24"/>
          <w:szCs w:val="24"/>
        </w:rPr>
        <w:t>f</w:t>
      </w:r>
      <w:r w:rsidRPr="002479D3">
        <w:rPr>
          <w:rFonts w:ascii="Times New Roman" w:hAnsi="Times New Roman" w:cs="Times New Roman"/>
          <w:sz w:val="24"/>
          <w:szCs w:val="24"/>
        </w:rPr>
        <w:t xml:space="preserve">eature, that car will not be permitted further participation in that event. </w:t>
      </w:r>
    </w:p>
    <w:p w14:paraId="58DE2680" w14:textId="7BEA5359" w:rsidR="005B0E02" w:rsidRPr="000A16AB" w:rsidRDefault="005B0E02" w:rsidP="00140865">
      <w:pPr>
        <w:pStyle w:val="ListParagraph"/>
        <w:numPr>
          <w:ilvl w:val="1"/>
          <w:numId w:val="6"/>
        </w:numPr>
        <w:spacing w:before="120" w:after="120" w:line="360" w:lineRule="auto"/>
        <w:contextualSpacing w:val="0"/>
        <w:rPr>
          <w:rFonts w:ascii="Times New Roman" w:hAnsi="Times New Roman" w:cs="Times New Roman"/>
          <w:sz w:val="24"/>
          <w:szCs w:val="24"/>
        </w:rPr>
      </w:pPr>
      <w:r w:rsidRPr="002479D3">
        <w:rPr>
          <w:rFonts w:ascii="Times New Roman" w:hAnsi="Times New Roman" w:cs="Times New Roman"/>
          <w:sz w:val="24"/>
          <w:szCs w:val="24"/>
        </w:rPr>
        <w:t>A</w:t>
      </w:r>
      <w:r w:rsidRPr="000E6745">
        <w:rPr>
          <w:rFonts w:ascii="Times New Roman" w:hAnsi="Times New Roman" w:cs="Times New Roman"/>
          <w:sz w:val="24"/>
          <w:szCs w:val="24"/>
        </w:rPr>
        <w:t xml:space="preserve">ny driver not notifying the </w:t>
      </w:r>
      <w:r w:rsidR="0019263C">
        <w:rPr>
          <w:rFonts w:ascii="Times New Roman" w:hAnsi="Times New Roman" w:cs="Times New Roman"/>
          <w:sz w:val="24"/>
          <w:szCs w:val="24"/>
        </w:rPr>
        <w:t>Registration Official</w:t>
      </w:r>
      <w:r w:rsidRPr="000E6745">
        <w:rPr>
          <w:rFonts w:ascii="Times New Roman" w:hAnsi="Times New Roman" w:cs="Times New Roman"/>
          <w:sz w:val="24"/>
          <w:szCs w:val="24"/>
        </w:rPr>
        <w:t xml:space="preserve"> of the change will be disqualified with loss of points and prizes for that race date.</w:t>
      </w:r>
    </w:p>
    <w:p w14:paraId="5B6AFCBF" w14:textId="045C08B5" w:rsidR="004D0D36" w:rsidRPr="000A16AB" w:rsidRDefault="004D0D36" w:rsidP="00140865">
      <w:pPr>
        <w:pStyle w:val="ListParagraph"/>
        <w:numPr>
          <w:ilvl w:val="1"/>
          <w:numId w:val="6"/>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Points are awarded to the driver</w:t>
      </w:r>
      <w:r w:rsidR="00CD16B7">
        <w:rPr>
          <w:rFonts w:ascii="Times New Roman" w:hAnsi="Times New Roman" w:cs="Times New Roman"/>
          <w:sz w:val="24"/>
          <w:szCs w:val="24"/>
        </w:rPr>
        <w:t xml:space="preserve">, not the car. </w:t>
      </w:r>
    </w:p>
    <w:p w14:paraId="5D77E0C1" w14:textId="77777777" w:rsidR="005B0E02" w:rsidRPr="00D71D47" w:rsidRDefault="005B0E02" w:rsidP="00140865">
      <w:pPr>
        <w:pStyle w:val="Heading2"/>
        <w:spacing w:before="120" w:after="120" w:line="360" w:lineRule="auto"/>
        <w:rPr>
          <w:b/>
          <w:bCs/>
        </w:rPr>
      </w:pPr>
      <w:bookmarkStart w:id="10" w:name="_Toc224668657"/>
      <w:r w:rsidRPr="00D71D47">
        <w:rPr>
          <w:b/>
          <w:bCs/>
        </w:rPr>
        <w:lastRenderedPageBreak/>
        <w:t>Starting/Racing Procedures</w:t>
      </w:r>
      <w:bookmarkEnd w:id="10"/>
    </w:p>
    <w:p w14:paraId="5AF6274D" w14:textId="02F017BD" w:rsidR="005B0E02" w:rsidRDefault="005B0E02" w:rsidP="00140865">
      <w:pPr>
        <w:pStyle w:val="ListParagraph"/>
        <w:numPr>
          <w:ilvl w:val="0"/>
          <w:numId w:val="9"/>
        </w:numPr>
        <w:spacing w:before="120" w:after="120" w:line="360" w:lineRule="auto"/>
        <w:contextualSpacing w:val="0"/>
        <w:rPr>
          <w:rFonts w:ascii="Times New Roman" w:hAnsi="Times New Roman" w:cs="Times New Roman"/>
          <w:sz w:val="24"/>
          <w:szCs w:val="24"/>
        </w:rPr>
      </w:pPr>
      <w:r w:rsidRPr="00B919FE">
        <w:rPr>
          <w:rFonts w:ascii="Times New Roman" w:hAnsi="Times New Roman" w:cs="Times New Roman"/>
          <w:sz w:val="24"/>
          <w:szCs w:val="24"/>
        </w:rPr>
        <w:t xml:space="preserve">All race </w:t>
      </w:r>
      <w:r>
        <w:rPr>
          <w:rFonts w:ascii="Times New Roman" w:hAnsi="Times New Roman" w:cs="Times New Roman"/>
          <w:sz w:val="24"/>
          <w:szCs w:val="24"/>
        </w:rPr>
        <w:t xml:space="preserve">starts and </w:t>
      </w:r>
      <w:r w:rsidRPr="00B919FE">
        <w:rPr>
          <w:rFonts w:ascii="Times New Roman" w:hAnsi="Times New Roman" w:cs="Times New Roman"/>
          <w:sz w:val="24"/>
          <w:szCs w:val="24"/>
        </w:rPr>
        <w:t>re-start</w:t>
      </w:r>
      <w:r>
        <w:rPr>
          <w:rFonts w:ascii="Times New Roman" w:hAnsi="Times New Roman" w:cs="Times New Roman"/>
          <w:sz w:val="24"/>
          <w:szCs w:val="24"/>
        </w:rPr>
        <w:t>s</w:t>
      </w:r>
      <w:r w:rsidRPr="00B919FE">
        <w:rPr>
          <w:rFonts w:ascii="Times New Roman" w:hAnsi="Times New Roman" w:cs="Times New Roman"/>
          <w:sz w:val="24"/>
          <w:szCs w:val="24"/>
        </w:rPr>
        <w:t xml:space="preserve"> will be lined up double file </w:t>
      </w:r>
      <w:r>
        <w:rPr>
          <w:rFonts w:ascii="Times New Roman" w:hAnsi="Times New Roman" w:cs="Times New Roman"/>
          <w:sz w:val="24"/>
          <w:szCs w:val="24"/>
        </w:rPr>
        <w:t>unless ther</w:t>
      </w:r>
      <w:r w:rsidR="00123051">
        <w:rPr>
          <w:rFonts w:ascii="Times New Roman" w:hAnsi="Times New Roman" w:cs="Times New Roman"/>
          <w:sz w:val="24"/>
          <w:szCs w:val="24"/>
        </w:rPr>
        <w:t>e is a</w:t>
      </w:r>
      <w:r>
        <w:rPr>
          <w:rFonts w:ascii="Times New Roman" w:hAnsi="Times New Roman" w:cs="Times New Roman"/>
          <w:sz w:val="24"/>
          <w:szCs w:val="24"/>
        </w:rPr>
        <w:t xml:space="preserve"> caution without completing a lap</w:t>
      </w:r>
      <w:r w:rsidRPr="00B919FE">
        <w:rPr>
          <w:rFonts w:ascii="Times New Roman" w:hAnsi="Times New Roman" w:cs="Times New Roman"/>
          <w:sz w:val="24"/>
          <w:szCs w:val="24"/>
        </w:rPr>
        <w:t>.</w:t>
      </w:r>
      <w:r>
        <w:rPr>
          <w:rFonts w:ascii="Times New Roman" w:hAnsi="Times New Roman" w:cs="Times New Roman"/>
          <w:sz w:val="24"/>
          <w:szCs w:val="24"/>
        </w:rPr>
        <w:t xml:space="preserve">  At that point the race </w:t>
      </w:r>
      <w:r w:rsidR="00324FCC">
        <w:rPr>
          <w:rFonts w:ascii="Times New Roman" w:hAnsi="Times New Roman" w:cs="Times New Roman"/>
          <w:sz w:val="24"/>
          <w:szCs w:val="24"/>
        </w:rPr>
        <w:t xml:space="preserve">may </w:t>
      </w:r>
      <w:r>
        <w:rPr>
          <w:rFonts w:ascii="Times New Roman" w:hAnsi="Times New Roman" w:cs="Times New Roman"/>
          <w:sz w:val="24"/>
          <w:szCs w:val="24"/>
        </w:rPr>
        <w:t>start single file</w:t>
      </w:r>
      <w:r w:rsidR="00324FCC">
        <w:rPr>
          <w:rFonts w:ascii="Times New Roman" w:hAnsi="Times New Roman" w:cs="Times New Roman"/>
          <w:sz w:val="24"/>
          <w:szCs w:val="24"/>
        </w:rPr>
        <w:t xml:space="preserve"> at the discretion of the Race Director</w:t>
      </w:r>
      <w:r>
        <w:rPr>
          <w:rFonts w:ascii="Times New Roman" w:hAnsi="Times New Roman" w:cs="Times New Roman"/>
          <w:sz w:val="24"/>
          <w:szCs w:val="24"/>
        </w:rPr>
        <w:t xml:space="preserve">. </w:t>
      </w:r>
    </w:p>
    <w:p w14:paraId="304E90FC" w14:textId="77777777" w:rsidR="005B0E02" w:rsidRDefault="005B0E02" w:rsidP="00140865">
      <w:pPr>
        <w:pStyle w:val="ListParagraph"/>
        <w:numPr>
          <w:ilvl w:val="1"/>
          <w:numId w:val="9"/>
        </w:numPr>
        <w:spacing w:before="120" w:after="120" w:line="360" w:lineRule="auto"/>
        <w:contextualSpacing w:val="0"/>
        <w:rPr>
          <w:rFonts w:ascii="Times New Roman" w:hAnsi="Times New Roman" w:cs="Times New Roman"/>
          <w:sz w:val="24"/>
          <w:szCs w:val="24"/>
        </w:rPr>
      </w:pPr>
      <w:r w:rsidRPr="00B919FE">
        <w:rPr>
          <w:rFonts w:ascii="Times New Roman" w:hAnsi="Times New Roman" w:cs="Times New Roman"/>
          <w:sz w:val="24"/>
          <w:szCs w:val="24"/>
        </w:rPr>
        <w:t xml:space="preserve">On single file re-starts, cars are to be aligned nose-to-tail. </w:t>
      </w:r>
    </w:p>
    <w:p w14:paraId="511CEF7C" w14:textId="3375C823" w:rsidR="005B0E02" w:rsidRDefault="005B0E02" w:rsidP="00140865">
      <w:pPr>
        <w:pStyle w:val="ListParagraph"/>
        <w:numPr>
          <w:ilvl w:val="2"/>
          <w:numId w:val="9"/>
        </w:numPr>
        <w:spacing w:before="120" w:after="120" w:line="360" w:lineRule="auto"/>
        <w:contextualSpacing w:val="0"/>
        <w:rPr>
          <w:rFonts w:ascii="Times New Roman" w:hAnsi="Times New Roman" w:cs="Times New Roman"/>
          <w:sz w:val="24"/>
          <w:szCs w:val="24"/>
        </w:rPr>
      </w:pPr>
      <w:r w:rsidRPr="00B919FE">
        <w:rPr>
          <w:rFonts w:ascii="Times New Roman" w:hAnsi="Times New Roman" w:cs="Times New Roman"/>
          <w:sz w:val="24"/>
          <w:szCs w:val="24"/>
        </w:rPr>
        <w:t>Cars moving outside th</w:t>
      </w:r>
      <w:r w:rsidR="00AC586B">
        <w:rPr>
          <w:rFonts w:ascii="Times New Roman" w:hAnsi="Times New Roman" w:cs="Times New Roman"/>
          <w:sz w:val="24"/>
          <w:szCs w:val="24"/>
        </w:rPr>
        <w:t>e</w:t>
      </w:r>
      <w:r w:rsidRPr="00B919FE">
        <w:rPr>
          <w:rFonts w:ascii="Times New Roman" w:hAnsi="Times New Roman" w:cs="Times New Roman"/>
          <w:sz w:val="24"/>
          <w:szCs w:val="24"/>
        </w:rPr>
        <w:t xml:space="preserve"> nose-to-tail alignment prior to the Green Flag/Light </w:t>
      </w:r>
      <w:r w:rsidR="00795BD3">
        <w:rPr>
          <w:rFonts w:ascii="Times New Roman" w:hAnsi="Times New Roman" w:cs="Times New Roman"/>
          <w:sz w:val="24"/>
          <w:szCs w:val="24"/>
        </w:rPr>
        <w:t>will</w:t>
      </w:r>
      <w:r w:rsidRPr="00B919FE">
        <w:rPr>
          <w:rFonts w:ascii="Times New Roman" w:hAnsi="Times New Roman" w:cs="Times New Roman"/>
          <w:sz w:val="24"/>
          <w:szCs w:val="24"/>
        </w:rPr>
        <w:t xml:space="preserve"> be cited for having jumped the start.</w:t>
      </w:r>
    </w:p>
    <w:p w14:paraId="5E1C3D04" w14:textId="56F12647" w:rsidR="005B0E02" w:rsidRPr="000A16AB" w:rsidRDefault="005B0E02" w:rsidP="00140865">
      <w:pPr>
        <w:pStyle w:val="ListParagraph"/>
        <w:numPr>
          <w:ilvl w:val="0"/>
          <w:numId w:val="9"/>
        </w:numPr>
        <w:spacing w:before="120" w:after="120" w:line="360" w:lineRule="auto"/>
        <w:contextualSpacing w:val="0"/>
      </w:pPr>
      <w:r>
        <w:rPr>
          <w:rFonts w:ascii="Times New Roman" w:hAnsi="Times New Roman" w:cs="Times New Roman"/>
          <w:sz w:val="24"/>
          <w:szCs w:val="24"/>
        </w:rPr>
        <w:t xml:space="preserve">Prior to the start of the race, the flagman will </w:t>
      </w:r>
      <w:r w:rsidR="000E2A63">
        <w:rPr>
          <w:rFonts w:ascii="Times New Roman" w:hAnsi="Times New Roman" w:cs="Times New Roman"/>
          <w:sz w:val="24"/>
          <w:szCs w:val="24"/>
        </w:rPr>
        <w:t xml:space="preserve">turn off the lights to </w:t>
      </w:r>
      <w:r>
        <w:rPr>
          <w:rFonts w:ascii="Times New Roman" w:hAnsi="Times New Roman" w:cs="Times New Roman"/>
          <w:sz w:val="24"/>
          <w:szCs w:val="24"/>
        </w:rPr>
        <w:t>indicate that the race is starting the next time they approa</w:t>
      </w:r>
      <w:r w:rsidR="00644190">
        <w:rPr>
          <w:rFonts w:ascii="Times New Roman" w:hAnsi="Times New Roman" w:cs="Times New Roman"/>
          <w:sz w:val="24"/>
          <w:szCs w:val="24"/>
        </w:rPr>
        <w:t xml:space="preserve">ch the </w:t>
      </w:r>
      <w:r w:rsidR="009C6AF6">
        <w:rPr>
          <w:rFonts w:ascii="Times New Roman" w:hAnsi="Times New Roman" w:cs="Times New Roman"/>
          <w:sz w:val="24"/>
          <w:szCs w:val="24"/>
        </w:rPr>
        <w:t>starting zone</w:t>
      </w:r>
      <w:r>
        <w:rPr>
          <w:rFonts w:ascii="Times New Roman" w:hAnsi="Times New Roman" w:cs="Times New Roman"/>
          <w:sz w:val="24"/>
          <w:szCs w:val="24"/>
        </w:rPr>
        <w:t>.</w:t>
      </w:r>
    </w:p>
    <w:p w14:paraId="7C5D9B8A" w14:textId="77777777" w:rsidR="005B0E02" w:rsidRPr="00D71D47" w:rsidRDefault="005B0E02" w:rsidP="00140865">
      <w:pPr>
        <w:spacing w:before="120" w:after="120" w:line="360" w:lineRule="auto"/>
        <w:rPr>
          <w:b/>
          <w:bCs/>
        </w:rPr>
      </w:pPr>
      <w:bookmarkStart w:id="11" w:name="_Toc224668658"/>
      <w:r w:rsidRPr="00D71D47">
        <w:rPr>
          <w:rStyle w:val="Heading3Char"/>
          <w:b/>
          <w:bCs/>
        </w:rPr>
        <w:t>Initial start</w:t>
      </w:r>
      <w:bookmarkEnd w:id="11"/>
    </w:p>
    <w:p w14:paraId="2E24FC36" w14:textId="4CAD01B0" w:rsidR="005B0E02" w:rsidRPr="00675AD3" w:rsidRDefault="005B0E02" w:rsidP="00140865">
      <w:pPr>
        <w:pStyle w:val="ListParagraph"/>
        <w:numPr>
          <w:ilvl w:val="0"/>
          <w:numId w:val="9"/>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There are two start points indicated by barrels in turn four.  </w:t>
      </w:r>
      <w:r w:rsidR="00CC4260">
        <w:rPr>
          <w:rFonts w:ascii="Times New Roman" w:hAnsi="Times New Roman" w:cs="Times New Roman"/>
          <w:sz w:val="24"/>
          <w:szCs w:val="24"/>
        </w:rPr>
        <w:t xml:space="preserve">The leader will start the race </w:t>
      </w:r>
      <w:r w:rsidR="007D3E70">
        <w:rPr>
          <w:rFonts w:ascii="Times New Roman" w:hAnsi="Times New Roman" w:cs="Times New Roman"/>
          <w:sz w:val="24"/>
          <w:szCs w:val="24"/>
        </w:rPr>
        <w:t>anywhere between the two barrels for all races.</w:t>
      </w:r>
    </w:p>
    <w:p w14:paraId="5BEC7FDA" w14:textId="0C1543B7" w:rsidR="005B0E02" w:rsidRPr="00675AD3" w:rsidRDefault="005B0E02" w:rsidP="00140865">
      <w:pPr>
        <w:pStyle w:val="ListParagraph"/>
        <w:numPr>
          <w:ilvl w:val="1"/>
          <w:numId w:val="9"/>
        </w:numPr>
        <w:spacing w:before="120" w:after="120" w:line="360" w:lineRule="auto"/>
        <w:contextualSpacing w:val="0"/>
        <w:rPr>
          <w:rFonts w:ascii="Times New Roman" w:hAnsi="Times New Roman" w:cs="Times New Roman"/>
          <w:sz w:val="24"/>
          <w:szCs w:val="24"/>
        </w:rPr>
      </w:pPr>
      <w:r w:rsidRPr="00675AD3">
        <w:rPr>
          <w:rFonts w:ascii="Times New Roman" w:hAnsi="Times New Roman" w:cs="Times New Roman"/>
          <w:sz w:val="24"/>
          <w:szCs w:val="24"/>
        </w:rPr>
        <w:t xml:space="preserve">Everyone must stay in position until the </w:t>
      </w:r>
      <w:r w:rsidR="00093189">
        <w:rPr>
          <w:rFonts w:ascii="Times New Roman" w:hAnsi="Times New Roman" w:cs="Times New Roman"/>
          <w:sz w:val="24"/>
          <w:szCs w:val="24"/>
        </w:rPr>
        <w:t>leader starts the race</w:t>
      </w:r>
      <w:r w:rsidRPr="00675AD3">
        <w:rPr>
          <w:rFonts w:ascii="Times New Roman" w:hAnsi="Times New Roman" w:cs="Times New Roman"/>
          <w:sz w:val="24"/>
          <w:szCs w:val="24"/>
        </w:rPr>
        <w:t xml:space="preserve">.  </w:t>
      </w:r>
    </w:p>
    <w:p w14:paraId="1AF1BF0A" w14:textId="365D71DD" w:rsidR="005B0E02" w:rsidRPr="00675AD3" w:rsidRDefault="005B0E02" w:rsidP="00140865">
      <w:pPr>
        <w:pStyle w:val="ListParagraph"/>
        <w:numPr>
          <w:ilvl w:val="1"/>
          <w:numId w:val="9"/>
        </w:numPr>
        <w:spacing w:before="120" w:after="120" w:line="360" w:lineRule="auto"/>
        <w:contextualSpacing w:val="0"/>
        <w:rPr>
          <w:rFonts w:ascii="Times New Roman" w:hAnsi="Times New Roman" w:cs="Times New Roman"/>
          <w:sz w:val="24"/>
          <w:szCs w:val="24"/>
        </w:rPr>
      </w:pPr>
      <w:r w:rsidRPr="00675AD3">
        <w:rPr>
          <w:rFonts w:ascii="Times New Roman" w:hAnsi="Times New Roman" w:cs="Times New Roman"/>
          <w:sz w:val="24"/>
          <w:szCs w:val="24"/>
        </w:rPr>
        <w:t xml:space="preserve">If a driver jumps the start in any position, the caution flag will wave, and that driver will drop back </w:t>
      </w:r>
      <w:r w:rsidR="00145BCC">
        <w:rPr>
          <w:rFonts w:ascii="Times New Roman" w:hAnsi="Times New Roman" w:cs="Times New Roman"/>
          <w:sz w:val="24"/>
          <w:szCs w:val="24"/>
        </w:rPr>
        <w:t>one row</w:t>
      </w:r>
      <w:r w:rsidRPr="00675AD3">
        <w:rPr>
          <w:rFonts w:ascii="Times New Roman" w:hAnsi="Times New Roman" w:cs="Times New Roman"/>
          <w:sz w:val="24"/>
          <w:szCs w:val="24"/>
        </w:rPr>
        <w:t>.</w:t>
      </w:r>
    </w:p>
    <w:p w14:paraId="473AAB3D" w14:textId="77777777" w:rsidR="005B0E02" w:rsidRPr="00675AD3" w:rsidRDefault="005B0E02" w:rsidP="00140865">
      <w:pPr>
        <w:pStyle w:val="ListParagraph"/>
        <w:numPr>
          <w:ilvl w:val="2"/>
          <w:numId w:val="9"/>
        </w:numPr>
        <w:spacing w:before="120" w:after="120" w:line="360" w:lineRule="auto"/>
        <w:contextualSpacing w:val="0"/>
        <w:rPr>
          <w:rFonts w:ascii="Times New Roman" w:hAnsi="Times New Roman" w:cs="Times New Roman"/>
          <w:sz w:val="24"/>
          <w:szCs w:val="24"/>
        </w:rPr>
      </w:pPr>
      <w:r w:rsidRPr="00675AD3">
        <w:rPr>
          <w:rFonts w:ascii="Times New Roman" w:hAnsi="Times New Roman" w:cs="Times New Roman"/>
          <w:sz w:val="24"/>
          <w:szCs w:val="24"/>
        </w:rPr>
        <w:t>If the same driver jumps the start</w:t>
      </w:r>
      <w:r>
        <w:rPr>
          <w:rFonts w:ascii="Times New Roman" w:hAnsi="Times New Roman" w:cs="Times New Roman"/>
          <w:sz w:val="24"/>
          <w:szCs w:val="24"/>
        </w:rPr>
        <w:t xml:space="preserve"> again</w:t>
      </w:r>
      <w:r w:rsidRPr="00675AD3">
        <w:rPr>
          <w:rFonts w:ascii="Times New Roman" w:hAnsi="Times New Roman" w:cs="Times New Roman"/>
          <w:sz w:val="24"/>
          <w:szCs w:val="24"/>
        </w:rPr>
        <w:t xml:space="preserve">, that driver will go to the rear of the field.  </w:t>
      </w:r>
    </w:p>
    <w:p w14:paraId="30C81D60" w14:textId="4FE58247" w:rsidR="005B0E02" w:rsidRPr="00675AD3" w:rsidRDefault="005B0E02" w:rsidP="00140865">
      <w:pPr>
        <w:pStyle w:val="ListParagraph"/>
        <w:numPr>
          <w:ilvl w:val="2"/>
          <w:numId w:val="9"/>
        </w:numPr>
        <w:spacing w:before="120" w:after="120" w:line="360" w:lineRule="auto"/>
        <w:contextualSpacing w:val="0"/>
        <w:rPr>
          <w:rFonts w:ascii="Times New Roman" w:hAnsi="Times New Roman" w:cs="Times New Roman"/>
          <w:sz w:val="24"/>
          <w:szCs w:val="24"/>
        </w:rPr>
      </w:pPr>
      <w:r w:rsidRPr="00675AD3">
        <w:rPr>
          <w:rFonts w:ascii="Times New Roman" w:hAnsi="Times New Roman" w:cs="Times New Roman"/>
          <w:sz w:val="24"/>
          <w:szCs w:val="24"/>
        </w:rPr>
        <w:t xml:space="preserve">If that driver </w:t>
      </w:r>
      <w:r w:rsidR="007B48BA">
        <w:rPr>
          <w:rFonts w:ascii="Times New Roman" w:hAnsi="Times New Roman" w:cs="Times New Roman"/>
          <w:sz w:val="24"/>
          <w:szCs w:val="24"/>
        </w:rPr>
        <w:t>i</w:t>
      </w:r>
      <w:r w:rsidRPr="00675AD3">
        <w:rPr>
          <w:rFonts w:ascii="Times New Roman" w:hAnsi="Times New Roman" w:cs="Times New Roman"/>
          <w:sz w:val="24"/>
          <w:szCs w:val="24"/>
        </w:rPr>
        <w:t>s already at the rear</w:t>
      </w:r>
      <w:r>
        <w:rPr>
          <w:rFonts w:ascii="Times New Roman" w:hAnsi="Times New Roman" w:cs="Times New Roman"/>
          <w:sz w:val="24"/>
          <w:szCs w:val="24"/>
        </w:rPr>
        <w:t>,</w:t>
      </w:r>
      <w:r w:rsidRPr="00675AD3">
        <w:rPr>
          <w:rFonts w:ascii="Times New Roman" w:hAnsi="Times New Roman" w:cs="Times New Roman"/>
          <w:sz w:val="24"/>
          <w:szCs w:val="24"/>
        </w:rPr>
        <w:t xml:space="preserve"> the driver will get one more time to start the race correctly.</w:t>
      </w:r>
    </w:p>
    <w:p w14:paraId="081BBA07" w14:textId="77777777" w:rsidR="005B0E02" w:rsidRPr="00145BCC" w:rsidRDefault="005B0E02" w:rsidP="00140865">
      <w:pPr>
        <w:pStyle w:val="ListParagraph"/>
        <w:numPr>
          <w:ilvl w:val="3"/>
          <w:numId w:val="9"/>
        </w:numPr>
        <w:spacing w:before="120" w:after="120" w:line="360" w:lineRule="auto"/>
        <w:contextualSpacing w:val="0"/>
        <w:rPr>
          <w:rFonts w:ascii="Times New Roman" w:hAnsi="Times New Roman" w:cs="Times New Roman"/>
          <w:sz w:val="24"/>
          <w:szCs w:val="24"/>
        </w:rPr>
      </w:pPr>
      <w:r w:rsidRPr="00145BCC">
        <w:rPr>
          <w:rFonts w:ascii="Times New Roman" w:hAnsi="Times New Roman" w:cs="Times New Roman"/>
          <w:sz w:val="24"/>
          <w:szCs w:val="24"/>
        </w:rPr>
        <w:t>If the driver jumps a third time, they will be disqualified.</w:t>
      </w:r>
    </w:p>
    <w:p w14:paraId="2ABC6354" w14:textId="1334BBA5" w:rsidR="005B0E02" w:rsidRPr="00145BCC" w:rsidRDefault="005B0E02" w:rsidP="00140865">
      <w:pPr>
        <w:pStyle w:val="ListParagraph"/>
        <w:numPr>
          <w:ilvl w:val="2"/>
          <w:numId w:val="9"/>
        </w:numPr>
        <w:spacing w:before="120" w:after="120" w:line="360" w:lineRule="auto"/>
        <w:contextualSpacing w:val="0"/>
        <w:rPr>
          <w:rFonts w:ascii="Times New Roman" w:hAnsi="Times New Roman" w:cs="Times New Roman"/>
          <w:sz w:val="24"/>
          <w:szCs w:val="24"/>
        </w:rPr>
      </w:pPr>
      <w:r w:rsidRPr="00145BCC">
        <w:rPr>
          <w:rFonts w:ascii="Times New Roman" w:hAnsi="Times New Roman" w:cs="Times New Roman"/>
          <w:sz w:val="24"/>
          <w:szCs w:val="24"/>
        </w:rPr>
        <w:t xml:space="preserve">“Jump start” calls will be the responsibility of the </w:t>
      </w:r>
      <w:r w:rsidR="00145BCC" w:rsidRPr="00145BCC">
        <w:rPr>
          <w:rFonts w:ascii="Times New Roman" w:hAnsi="Times New Roman" w:cs="Times New Roman"/>
          <w:sz w:val="24"/>
          <w:szCs w:val="24"/>
        </w:rPr>
        <w:t>race director</w:t>
      </w:r>
      <w:r w:rsidRPr="00145BCC">
        <w:rPr>
          <w:rFonts w:ascii="Times New Roman" w:hAnsi="Times New Roman" w:cs="Times New Roman"/>
          <w:sz w:val="24"/>
          <w:szCs w:val="24"/>
        </w:rPr>
        <w:t xml:space="preserve">. </w:t>
      </w:r>
    </w:p>
    <w:p w14:paraId="183B5D9E" w14:textId="77777777" w:rsidR="005B0E02" w:rsidRDefault="005B0E02" w:rsidP="00140865">
      <w:pPr>
        <w:pStyle w:val="ListParagraph"/>
        <w:numPr>
          <w:ilvl w:val="1"/>
          <w:numId w:val="9"/>
        </w:numPr>
        <w:spacing w:before="120" w:after="120" w:line="360" w:lineRule="auto"/>
        <w:contextualSpacing w:val="0"/>
        <w:rPr>
          <w:rFonts w:ascii="Times New Roman" w:hAnsi="Times New Roman" w:cs="Times New Roman"/>
          <w:sz w:val="24"/>
          <w:szCs w:val="24"/>
        </w:rPr>
      </w:pPr>
      <w:r w:rsidRPr="00C84DF5">
        <w:rPr>
          <w:rFonts w:ascii="Times New Roman" w:hAnsi="Times New Roman" w:cs="Times New Roman"/>
          <w:sz w:val="24"/>
          <w:szCs w:val="24"/>
        </w:rPr>
        <w:t>If a caution is displayed during the initial green flag</w:t>
      </w:r>
      <w:r>
        <w:rPr>
          <w:rFonts w:ascii="Times New Roman" w:hAnsi="Times New Roman" w:cs="Times New Roman"/>
          <w:sz w:val="24"/>
          <w:szCs w:val="24"/>
        </w:rPr>
        <w:t xml:space="preserve"> of any race</w:t>
      </w:r>
      <w:r w:rsidRPr="00C84DF5">
        <w:rPr>
          <w:rFonts w:ascii="Times New Roman" w:hAnsi="Times New Roman" w:cs="Times New Roman"/>
          <w:sz w:val="24"/>
          <w:szCs w:val="24"/>
        </w:rPr>
        <w:t xml:space="preserve">, cars not involved in incident will line-up single file in original position, then doubled up again. </w:t>
      </w:r>
    </w:p>
    <w:p w14:paraId="3883308B" w14:textId="77777777" w:rsidR="005B0E02" w:rsidRDefault="005B0E02" w:rsidP="00140865">
      <w:pPr>
        <w:pStyle w:val="ListParagraph"/>
        <w:numPr>
          <w:ilvl w:val="2"/>
          <w:numId w:val="9"/>
        </w:numPr>
        <w:spacing w:before="120" w:after="120" w:line="360" w:lineRule="auto"/>
        <w:contextualSpacing w:val="0"/>
        <w:rPr>
          <w:rFonts w:ascii="Times New Roman" w:hAnsi="Times New Roman" w:cs="Times New Roman"/>
          <w:sz w:val="24"/>
          <w:szCs w:val="24"/>
        </w:rPr>
      </w:pPr>
      <w:r w:rsidRPr="00C84DF5">
        <w:rPr>
          <w:rFonts w:ascii="Times New Roman" w:hAnsi="Times New Roman" w:cs="Times New Roman"/>
          <w:sz w:val="24"/>
          <w:szCs w:val="24"/>
        </w:rPr>
        <w:t xml:space="preserve">Cars not responding to commands to line up via receiver or flagman for one complete circuit may be black flagged and sent to the infield </w:t>
      </w:r>
      <w:r>
        <w:rPr>
          <w:rFonts w:ascii="Times New Roman" w:hAnsi="Times New Roman" w:cs="Times New Roman"/>
          <w:sz w:val="24"/>
          <w:szCs w:val="24"/>
        </w:rPr>
        <w:t>and recorded as a</w:t>
      </w:r>
      <w:r w:rsidRPr="00C84DF5">
        <w:rPr>
          <w:rFonts w:ascii="Times New Roman" w:hAnsi="Times New Roman" w:cs="Times New Roman"/>
          <w:sz w:val="24"/>
          <w:szCs w:val="24"/>
        </w:rPr>
        <w:t xml:space="preserve"> D</w:t>
      </w:r>
      <w:r>
        <w:rPr>
          <w:rFonts w:ascii="Times New Roman" w:hAnsi="Times New Roman" w:cs="Times New Roman"/>
          <w:sz w:val="24"/>
          <w:szCs w:val="24"/>
        </w:rPr>
        <w:t xml:space="preserve">id </w:t>
      </w:r>
      <w:r w:rsidRPr="00C84DF5">
        <w:rPr>
          <w:rFonts w:ascii="Times New Roman" w:hAnsi="Times New Roman" w:cs="Times New Roman"/>
          <w:sz w:val="24"/>
          <w:szCs w:val="24"/>
        </w:rPr>
        <w:t>N</w:t>
      </w:r>
      <w:r>
        <w:rPr>
          <w:rFonts w:ascii="Times New Roman" w:hAnsi="Times New Roman" w:cs="Times New Roman"/>
          <w:sz w:val="24"/>
          <w:szCs w:val="24"/>
        </w:rPr>
        <w:t xml:space="preserve">ot </w:t>
      </w:r>
      <w:r w:rsidRPr="00C84DF5">
        <w:rPr>
          <w:rFonts w:ascii="Times New Roman" w:hAnsi="Times New Roman" w:cs="Times New Roman"/>
          <w:sz w:val="24"/>
          <w:szCs w:val="24"/>
        </w:rPr>
        <w:t>F</w:t>
      </w:r>
      <w:r>
        <w:rPr>
          <w:rFonts w:ascii="Times New Roman" w:hAnsi="Times New Roman" w:cs="Times New Roman"/>
          <w:sz w:val="24"/>
          <w:szCs w:val="24"/>
        </w:rPr>
        <w:t>inish (DNF)</w:t>
      </w:r>
      <w:r w:rsidRPr="00C84DF5">
        <w:rPr>
          <w:rFonts w:ascii="Times New Roman" w:hAnsi="Times New Roman" w:cs="Times New Roman"/>
          <w:sz w:val="24"/>
          <w:szCs w:val="24"/>
        </w:rPr>
        <w:t>.</w:t>
      </w:r>
    </w:p>
    <w:p w14:paraId="1BEA1C8A" w14:textId="77777777" w:rsidR="005B0E02" w:rsidRPr="00C426FB" w:rsidRDefault="005B0E02" w:rsidP="00140865">
      <w:pPr>
        <w:pStyle w:val="Heading3"/>
        <w:spacing w:before="120" w:after="120" w:line="360" w:lineRule="auto"/>
        <w:rPr>
          <w:b/>
          <w:bCs/>
        </w:rPr>
      </w:pPr>
      <w:bookmarkStart w:id="12" w:name="_Toc224668659"/>
      <w:r w:rsidRPr="00C426FB">
        <w:rPr>
          <w:b/>
          <w:bCs/>
        </w:rPr>
        <w:lastRenderedPageBreak/>
        <w:t>Yellow and Red Flag Procedures</w:t>
      </w:r>
      <w:bookmarkEnd w:id="12"/>
    </w:p>
    <w:p w14:paraId="7F559E04" w14:textId="47E838CB" w:rsidR="005B0E02" w:rsidRDefault="005B0E02" w:rsidP="00972AB6">
      <w:pPr>
        <w:pStyle w:val="ListParagraph"/>
        <w:numPr>
          <w:ilvl w:val="0"/>
          <w:numId w:val="23"/>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All cars must slow down as soon as they see the yellow caution lights or the yellow flag </w:t>
      </w:r>
      <w:r w:rsidR="001432FA">
        <w:rPr>
          <w:rFonts w:ascii="Times New Roman" w:hAnsi="Times New Roman" w:cs="Times New Roman"/>
          <w:sz w:val="24"/>
          <w:szCs w:val="24"/>
        </w:rPr>
        <w:t>displayed</w:t>
      </w:r>
      <w:r>
        <w:rPr>
          <w:rFonts w:ascii="Times New Roman" w:hAnsi="Times New Roman" w:cs="Times New Roman"/>
          <w:sz w:val="24"/>
          <w:szCs w:val="24"/>
        </w:rPr>
        <w:t>.</w:t>
      </w:r>
    </w:p>
    <w:p w14:paraId="129BEF06" w14:textId="4481EB00" w:rsidR="005B0E02" w:rsidRDefault="005B0E02" w:rsidP="00972AB6">
      <w:pPr>
        <w:pStyle w:val="ListParagraph"/>
        <w:numPr>
          <w:ilvl w:val="0"/>
          <w:numId w:val="23"/>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All cars must come to a complete stop as soon as they see the red lights or the red flag </w:t>
      </w:r>
      <w:r w:rsidR="001432FA">
        <w:rPr>
          <w:rFonts w:ascii="Times New Roman" w:hAnsi="Times New Roman" w:cs="Times New Roman"/>
          <w:sz w:val="24"/>
          <w:szCs w:val="24"/>
        </w:rPr>
        <w:t>displayed</w:t>
      </w:r>
      <w:r>
        <w:rPr>
          <w:rFonts w:ascii="Times New Roman" w:hAnsi="Times New Roman" w:cs="Times New Roman"/>
          <w:sz w:val="24"/>
          <w:szCs w:val="24"/>
        </w:rPr>
        <w:t>.</w:t>
      </w:r>
    </w:p>
    <w:p w14:paraId="032D7E7E" w14:textId="466E8D34" w:rsidR="005B0E02" w:rsidRDefault="005B0E02" w:rsidP="00972AB6">
      <w:pPr>
        <w:pStyle w:val="ListParagraph"/>
        <w:numPr>
          <w:ilvl w:val="1"/>
          <w:numId w:val="23"/>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Moving your car during a red flag is strictly prohibited unless directed by a Track Official</w:t>
      </w:r>
      <w:r w:rsidR="00C93F15">
        <w:rPr>
          <w:rFonts w:ascii="Times New Roman" w:hAnsi="Times New Roman" w:cs="Times New Roman"/>
          <w:sz w:val="24"/>
          <w:szCs w:val="24"/>
        </w:rPr>
        <w:t>.</w:t>
      </w:r>
    </w:p>
    <w:p w14:paraId="389C45F5" w14:textId="234DE714" w:rsidR="007B48BA" w:rsidRPr="007B48BA" w:rsidRDefault="007B48BA" w:rsidP="007B48BA">
      <w:pPr>
        <w:pStyle w:val="ListParagraph"/>
        <w:numPr>
          <w:ilvl w:val="2"/>
          <w:numId w:val="23"/>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Driver will be disqualified for driving under a red flag condition unless directed by a Track Official.</w:t>
      </w:r>
    </w:p>
    <w:p w14:paraId="035A5BED" w14:textId="77777777" w:rsidR="005B0E02" w:rsidRPr="00A627C9" w:rsidRDefault="005B0E02" w:rsidP="00972AB6">
      <w:pPr>
        <w:pStyle w:val="ListParagraph"/>
        <w:numPr>
          <w:ilvl w:val="1"/>
          <w:numId w:val="23"/>
        </w:numPr>
        <w:spacing w:before="120" w:after="120" w:line="360" w:lineRule="auto"/>
        <w:contextualSpacing w:val="0"/>
        <w:rPr>
          <w:rFonts w:ascii="Times New Roman" w:hAnsi="Times New Roman" w:cs="Times New Roman"/>
          <w:sz w:val="24"/>
          <w:szCs w:val="24"/>
        </w:rPr>
      </w:pPr>
      <w:r w:rsidRPr="005B5C77">
        <w:rPr>
          <w:rFonts w:ascii="Times New Roman" w:hAnsi="Times New Roman" w:cs="Times New Roman"/>
          <w:sz w:val="24"/>
          <w:szCs w:val="24"/>
        </w:rPr>
        <w:t>After the</w:t>
      </w:r>
      <w:r>
        <w:rPr>
          <w:rFonts w:ascii="Times New Roman" w:hAnsi="Times New Roman" w:cs="Times New Roman"/>
          <w:sz w:val="24"/>
          <w:szCs w:val="24"/>
        </w:rPr>
        <w:t xml:space="preserve"> red flag is lifted,</w:t>
      </w:r>
      <w:r w:rsidRPr="005B5C77">
        <w:rPr>
          <w:rFonts w:ascii="Times New Roman" w:hAnsi="Times New Roman" w:cs="Times New Roman"/>
          <w:sz w:val="24"/>
          <w:szCs w:val="24"/>
        </w:rPr>
        <w:t xml:space="preserve"> the </w:t>
      </w:r>
      <w:r>
        <w:rPr>
          <w:rFonts w:ascii="Times New Roman" w:hAnsi="Times New Roman" w:cs="Times New Roman"/>
          <w:sz w:val="24"/>
          <w:szCs w:val="24"/>
        </w:rPr>
        <w:t>yellow light</w:t>
      </w:r>
      <w:r w:rsidRPr="005B5C77">
        <w:rPr>
          <w:rFonts w:ascii="Times New Roman" w:hAnsi="Times New Roman" w:cs="Times New Roman"/>
          <w:sz w:val="24"/>
          <w:szCs w:val="24"/>
        </w:rPr>
        <w:t xml:space="preserve"> will come on </w:t>
      </w:r>
      <w:r>
        <w:rPr>
          <w:rFonts w:ascii="Times New Roman" w:hAnsi="Times New Roman" w:cs="Times New Roman"/>
          <w:sz w:val="24"/>
          <w:szCs w:val="24"/>
        </w:rPr>
        <w:t>indicating that the race will continue.</w:t>
      </w:r>
    </w:p>
    <w:p w14:paraId="625E4222" w14:textId="77777777" w:rsidR="005B0E02" w:rsidRDefault="005B0E02" w:rsidP="00972AB6">
      <w:pPr>
        <w:pStyle w:val="ListParagraph"/>
        <w:numPr>
          <w:ilvl w:val="0"/>
          <w:numId w:val="23"/>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An</w:t>
      </w:r>
      <w:r w:rsidRPr="0026783B">
        <w:rPr>
          <w:rFonts w:ascii="Times New Roman" w:hAnsi="Times New Roman" w:cs="Times New Roman"/>
          <w:sz w:val="24"/>
          <w:szCs w:val="24"/>
        </w:rPr>
        <w:t>y car causing th</w:t>
      </w:r>
      <w:r w:rsidRPr="00751212">
        <w:rPr>
          <w:rFonts w:ascii="Times New Roman" w:hAnsi="Times New Roman" w:cs="Times New Roman"/>
          <w:sz w:val="24"/>
          <w:szCs w:val="24"/>
        </w:rPr>
        <w:t xml:space="preserve">e </w:t>
      </w:r>
      <w:r>
        <w:rPr>
          <w:rFonts w:ascii="Times New Roman" w:hAnsi="Times New Roman" w:cs="Times New Roman"/>
          <w:sz w:val="24"/>
          <w:szCs w:val="24"/>
        </w:rPr>
        <w:t>y</w:t>
      </w:r>
      <w:r w:rsidRPr="00751212">
        <w:rPr>
          <w:rFonts w:ascii="Times New Roman" w:hAnsi="Times New Roman" w:cs="Times New Roman"/>
          <w:sz w:val="24"/>
          <w:szCs w:val="24"/>
        </w:rPr>
        <w:t xml:space="preserve">ellow </w:t>
      </w:r>
      <w:r>
        <w:rPr>
          <w:rFonts w:ascii="Times New Roman" w:hAnsi="Times New Roman" w:cs="Times New Roman"/>
          <w:sz w:val="24"/>
          <w:szCs w:val="24"/>
        </w:rPr>
        <w:t>or red f</w:t>
      </w:r>
      <w:r w:rsidRPr="00751212">
        <w:rPr>
          <w:rFonts w:ascii="Times New Roman" w:hAnsi="Times New Roman" w:cs="Times New Roman"/>
          <w:sz w:val="24"/>
          <w:szCs w:val="24"/>
        </w:rPr>
        <w:t>lag to be displayed will be put to the rear</w:t>
      </w:r>
      <w:r>
        <w:rPr>
          <w:rFonts w:ascii="Times New Roman" w:hAnsi="Times New Roman" w:cs="Times New Roman"/>
          <w:sz w:val="24"/>
          <w:szCs w:val="24"/>
        </w:rPr>
        <w:t xml:space="preserve">. </w:t>
      </w:r>
    </w:p>
    <w:p w14:paraId="551BF1F6" w14:textId="577A630E" w:rsidR="005B0E02" w:rsidRDefault="005B0E02" w:rsidP="00972AB6">
      <w:pPr>
        <w:pStyle w:val="ListParagraph"/>
        <w:numPr>
          <w:ilvl w:val="1"/>
          <w:numId w:val="23"/>
        </w:numPr>
        <w:spacing w:before="120" w:after="120" w:line="360" w:lineRule="auto"/>
        <w:contextualSpacing w:val="0"/>
        <w:rPr>
          <w:rFonts w:ascii="Times New Roman" w:hAnsi="Times New Roman" w:cs="Times New Roman"/>
          <w:sz w:val="24"/>
          <w:szCs w:val="24"/>
        </w:rPr>
      </w:pPr>
      <w:r w:rsidRPr="004751E1">
        <w:rPr>
          <w:rFonts w:ascii="Times New Roman" w:hAnsi="Times New Roman" w:cs="Times New Roman"/>
          <w:sz w:val="24"/>
          <w:szCs w:val="24"/>
        </w:rPr>
        <w:t xml:space="preserve">If you do a 360 and keep going and </w:t>
      </w:r>
      <w:r w:rsidRPr="004751E1">
        <w:rPr>
          <w:rFonts w:ascii="Times New Roman" w:hAnsi="Times New Roman" w:cs="Times New Roman"/>
          <w:b/>
          <w:bCs/>
          <w:sz w:val="24"/>
          <w:szCs w:val="24"/>
        </w:rPr>
        <w:t>the yellow flag comes out for your spin</w:t>
      </w:r>
      <w:r w:rsidRPr="004751E1">
        <w:rPr>
          <w:rFonts w:ascii="Times New Roman" w:hAnsi="Times New Roman" w:cs="Times New Roman"/>
          <w:sz w:val="24"/>
          <w:szCs w:val="24"/>
        </w:rPr>
        <w:t>, you go to the rear!!!</w:t>
      </w:r>
    </w:p>
    <w:p w14:paraId="5DD53BF4" w14:textId="0A15FD0B" w:rsidR="007B48BA" w:rsidRPr="004751E1" w:rsidRDefault="007B48BA" w:rsidP="007B48BA">
      <w:pPr>
        <w:pStyle w:val="ListParagraph"/>
        <w:numPr>
          <w:ilvl w:val="2"/>
          <w:numId w:val="23"/>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This includes cars entering the infield.  If all four tires enter the infield</w:t>
      </w:r>
      <w:r w:rsidR="0007042C">
        <w:rPr>
          <w:rFonts w:ascii="Times New Roman" w:hAnsi="Times New Roman" w:cs="Times New Roman"/>
          <w:sz w:val="24"/>
          <w:szCs w:val="24"/>
        </w:rPr>
        <w:t xml:space="preserve"> for any reason and attempt to re-enter the race, they will be considered as having caused a caution.  The yellow flag will be displayed and that car will be sent to the rear.</w:t>
      </w:r>
    </w:p>
    <w:p w14:paraId="2C1E3B84" w14:textId="77777777" w:rsidR="005B0E02" w:rsidRDefault="005B0E02" w:rsidP="00972AB6">
      <w:pPr>
        <w:pStyle w:val="ListParagraph"/>
        <w:numPr>
          <w:ilvl w:val="1"/>
          <w:numId w:val="23"/>
        </w:numPr>
        <w:spacing w:before="120" w:after="120" w:line="360" w:lineRule="auto"/>
        <w:contextualSpacing w:val="0"/>
        <w:rPr>
          <w:rFonts w:ascii="Times New Roman" w:hAnsi="Times New Roman" w:cs="Times New Roman"/>
          <w:sz w:val="24"/>
          <w:szCs w:val="24"/>
        </w:rPr>
      </w:pPr>
      <w:r w:rsidRPr="000E4353">
        <w:rPr>
          <w:rFonts w:ascii="Times New Roman" w:hAnsi="Times New Roman" w:cs="Times New Roman"/>
          <w:sz w:val="24"/>
          <w:szCs w:val="24"/>
        </w:rPr>
        <w:t xml:space="preserve">Cars involved in the caution, regardless of reason, will be placed in the rear in the order they were on the last completed lap, with the car causing the yellow flag to be displayed going to the rear.  </w:t>
      </w:r>
    </w:p>
    <w:p w14:paraId="1EDE05EE" w14:textId="77777777" w:rsidR="005B0E02" w:rsidRDefault="005B0E02" w:rsidP="00972AB6">
      <w:pPr>
        <w:pStyle w:val="ListParagraph"/>
        <w:numPr>
          <w:ilvl w:val="2"/>
          <w:numId w:val="23"/>
        </w:numPr>
        <w:spacing w:before="120" w:after="120" w:line="360" w:lineRule="auto"/>
        <w:contextualSpacing w:val="0"/>
        <w:rPr>
          <w:rFonts w:ascii="Times New Roman" w:hAnsi="Times New Roman" w:cs="Times New Roman"/>
          <w:sz w:val="24"/>
          <w:szCs w:val="24"/>
        </w:rPr>
      </w:pPr>
      <w:r w:rsidRPr="000E4353">
        <w:rPr>
          <w:rFonts w:ascii="Times New Roman" w:hAnsi="Times New Roman" w:cs="Times New Roman"/>
          <w:sz w:val="24"/>
          <w:szCs w:val="24"/>
        </w:rPr>
        <w:t>This includes cars “Dead on Track” (DOT) to avoid another wreck or a spun car.</w:t>
      </w:r>
    </w:p>
    <w:p w14:paraId="4696402C" w14:textId="77777777" w:rsidR="005B0E02" w:rsidRPr="00831DE9" w:rsidRDefault="005B0E02" w:rsidP="00972AB6">
      <w:pPr>
        <w:pStyle w:val="ListParagraph"/>
        <w:numPr>
          <w:ilvl w:val="1"/>
          <w:numId w:val="23"/>
        </w:numPr>
        <w:spacing w:before="120" w:after="120" w:line="360" w:lineRule="auto"/>
        <w:contextualSpacing w:val="0"/>
        <w:rPr>
          <w:rFonts w:ascii="Times New Roman" w:hAnsi="Times New Roman" w:cs="Times New Roman"/>
          <w:sz w:val="24"/>
          <w:szCs w:val="24"/>
        </w:rPr>
      </w:pPr>
      <w:r w:rsidRPr="00831DE9">
        <w:rPr>
          <w:rFonts w:ascii="Times New Roman" w:hAnsi="Times New Roman" w:cs="Times New Roman"/>
          <w:sz w:val="24"/>
          <w:szCs w:val="24"/>
        </w:rPr>
        <w:t xml:space="preserve">Any car that is DOT three (3) times and/or is charged with causing three (3) </w:t>
      </w:r>
      <w:r>
        <w:rPr>
          <w:rFonts w:ascii="Times New Roman" w:hAnsi="Times New Roman" w:cs="Times New Roman"/>
          <w:sz w:val="24"/>
          <w:szCs w:val="24"/>
        </w:rPr>
        <w:t xml:space="preserve">cautions </w:t>
      </w:r>
      <w:r w:rsidRPr="00831DE9">
        <w:rPr>
          <w:rFonts w:ascii="Times New Roman" w:hAnsi="Times New Roman" w:cs="Times New Roman"/>
          <w:sz w:val="24"/>
          <w:szCs w:val="24"/>
        </w:rPr>
        <w:t xml:space="preserve">or a combination of the two will be disqualified from the race. </w:t>
      </w:r>
    </w:p>
    <w:p w14:paraId="0D28A11E" w14:textId="77777777" w:rsidR="005B0E02" w:rsidRDefault="005B0E02" w:rsidP="00972AB6">
      <w:pPr>
        <w:pStyle w:val="ListParagraph"/>
        <w:numPr>
          <w:ilvl w:val="0"/>
          <w:numId w:val="23"/>
        </w:numPr>
        <w:spacing w:before="120" w:after="120" w:line="360" w:lineRule="auto"/>
        <w:contextualSpacing w:val="0"/>
        <w:rPr>
          <w:rFonts w:ascii="Times New Roman" w:hAnsi="Times New Roman" w:cs="Times New Roman"/>
          <w:sz w:val="24"/>
          <w:szCs w:val="24"/>
        </w:rPr>
      </w:pPr>
      <w:r w:rsidRPr="0036587A">
        <w:rPr>
          <w:rFonts w:ascii="Times New Roman" w:hAnsi="Times New Roman" w:cs="Times New Roman"/>
          <w:sz w:val="24"/>
          <w:szCs w:val="24"/>
        </w:rPr>
        <w:t>A car is entitled to one (1) push lap</w:t>
      </w:r>
      <w:r>
        <w:rPr>
          <w:rFonts w:ascii="Times New Roman" w:hAnsi="Times New Roman" w:cs="Times New Roman"/>
          <w:sz w:val="24"/>
          <w:szCs w:val="24"/>
        </w:rPr>
        <w:t xml:space="preserve"> if it cannot start on its own</w:t>
      </w:r>
      <w:r w:rsidRPr="0036587A">
        <w:rPr>
          <w:rFonts w:ascii="Times New Roman" w:hAnsi="Times New Roman" w:cs="Times New Roman"/>
          <w:sz w:val="24"/>
          <w:szCs w:val="24"/>
        </w:rPr>
        <w:t xml:space="preserve">. </w:t>
      </w:r>
    </w:p>
    <w:p w14:paraId="6AB9BA29" w14:textId="77777777" w:rsidR="005B0E02" w:rsidRDefault="005B0E02" w:rsidP="00972AB6">
      <w:pPr>
        <w:pStyle w:val="ListParagraph"/>
        <w:numPr>
          <w:ilvl w:val="1"/>
          <w:numId w:val="23"/>
        </w:numPr>
        <w:spacing w:before="120" w:after="120" w:line="360" w:lineRule="auto"/>
        <w:contextualSpacing w:val="0"/>
        <w:rPr>
          <w:rFonts w:ascii="Times New Roman" w:hAnsi="Times New Roman" w:cs="Times New Roman"/>
          <w:sz w:val="24"/>
          <w:szCs w:val="24"/>
        </w:rPr>
      </w:pPr>
      <w:r w:rsidRPr="00831DE9">
        <w:rPr>
          <w:rFonts w:ascii="Times New Roman" w:hAnsi="Times New Roman" w:cs="Times New Roman"/>
          <w:sz w:val="24"/>
          <w:szCs w:val="24"/>
        </w:rPr>
        <w:lastRenderedPageBreak/>
        <w:t>If the car cannot continue, the car must then go to the infield or follow Race Director's direction.</w:t>
      </w:r>
    </w:p>
    <w:p w14:paraId="7227B4EC" w14:textId="77777777" w:rsidR="005B0E02" w:rsidRDefault="005B0E02" w:rsidP="00972AB6">
      <w:pPr>
        <w:pStyle w:val="ListParagraph"/>
        <w:numPr>
          <w:ilvl w:val="1"/>
          <w:numId w:val="23"/>
        </w:numPr>
        <w:spacing w:before="120" w:after="120" w:line="360" w:lineRule="auto"/>
        <w:contextualSpacing w:val="0"/>
        <w:rPr>
          <w:rFonts w:ascii="Times New Roman" w:hAnsi="Times New Roman" w:cs="Times New Roman"/>
          <w:sz w:val="24"/>
          <w:szCs w:val="24"/>
        </w:rPr>
      </w:pPr>
      <w:r w:rsidRPr="00C932CB">
        <w:rPr>
          <w:rFonts w:ascii="Times New Roman" w:hAnsi="Times New Roman" w:cs="Times New Roman"/>
          <w:sz w:val="24"/>
          <w:szCs w:val="24"/>
        </w:rPr>
        <w:t>Any car liberating excessive oil, water, fuel, or smoke will be black flagged from the track.</w:t>
      </w:r>
    </w:p>
    <w:p w14:paraId="7854AF80" w14:textId="77777777" w:rsidR="005B0E02" w:rsidRDefault="005B0E02" w:rsidP="00972AB6">
      <w:pPr>
        <w:pStyle w:val="ListParagraph"/>
        <w:numPr>
          <w:ilvl w:val="0"/>
          <w:numId w:val="23"/>
        </w:numPr>
        <w:spacing w:before="120" w:after="120" w:line="360" w:lineRule="auto"/>
        <w:contextualSpacing w:val="0"/>
        <w:rPr>
          <w:rFonts w:ascii="Times New Roman" w:hAnsi="Times New Roman" w:cs="Times New Roman"/>
          <w:sz w:val="24"/>
          <w:szCs w:val="24"/>
        </w:rPr>
      </w:pPr>
      <w:r w:rsidRPr="00564C4E">
        <w:rPr>
          <w:rFonts w:ascii="Times New Roman" w:hAnsi="Times New Roman" w:cs="Times New Roman"/>
          <w:sz w:val="24"/>
          <w:szCs w:val="24"/>
        </w:rPr>
        <w:t>Aggression with cars</w:t>
      </w:r>
      <w:r>
        <w:rPr>
          <w:rFonts w:ascii="Times New Roman" w:hAnsi="Times New Roman" w:cs="Times New Roman"/>
          <w:sz w:val="24"/>
          <w:szCs w:val="24"/>
        </w:rPr>
        <w:t xml:space="preserve"> </w:t>
      </w:r>
      <w:r w:rsidRPr="00564C4E">
        <w:rPr>
          <w:rFonts w:ascii="Times New Roman" w:hAnsi="Times New Roman" w:cs="Times New Roman"/>
          <w:sz w:val="24"/>
          <w:szCs w:val="24"/>
        </w:rPr>
        <w:t>under caution</w:t>
      </w:r>
      <w:r>
        <w:rPr>
          <w:rFonts w:ascii="Times New Roman" w:hAnsi="Times New Roman" w:cs="Times New Roman"/>
          <w:sz w:val="24"/>
          <w:szCs w:val="24"/>
        </w:rPr>
        <w:t xml:space="preserve"> is strictly prohibited and will</w:t>
      </w:r>
      <w:r w:rsidRPr="00564C4E">
        <w:rPr>
          <w:rFonts w:ascii="Times New Roman" w:hAnsi="Times New Roman" w:cs="Times New Roman"/>
          <w:sz w:val="24"/>
          <w:szCs w:val="24"/>
        </w:rPr>
        <w:t xml:space="preserve"> result in the following</w:t>
      </w:r>
      <w:r>
        <w:rPr>
          <w:rFonts w:ascii="Times New Roman" w:hAnsi="Times New Roman" w:cs="Times New Roman"/>
          <w:sz w:val="24"/>
          <w:szCs w:val="24"/>
        </w:rPr>
        <w:t xml:space="preserve"> (c</w:t>
      </w:r>
      <w:r w:rsidRPr="00564C4E">
        <w:rPr>
          <w:rFonts w:ascii="Times New Roman" w:hAnsi="Times New Roman" w:cs="Times New Roman"/>
          <w:sz w:val="24"/>
          <w:szCs w:val="24"/>
        </w:rPr>
        <w:t>umulative for the year</w:t>
      </w:r>
      <w:r>
        <w:rPr>
          <w:rFonts w:ascii="Times New Roman" w:hAnsi="Times New Roman" w:cs="Times New Roman"/>
          <w:sz w:val="24"/>
          <w:szCs w:val="24"/>
        </w:rPr>
        <w:t>):</w:t>
      </w:r>
    </w:p>
    <w:p w14:paraId="28706243" w14:textId="77777777" w:rsidR="00206FBD" w:rsidRPr="0017452D" w:rsidRDefault="00206FBD" w:rsidP="00206FBD">
      <w:pPr>
        <w:pStyle w:val="ListParagraph"/>
        <w:numPr>
          <w:ilvl w:val="1"/>
          <w:numId w:val="23"/>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5"/>
          <w:szCs w:val="25"/>
        </w:rPr>
        <w:t>All violations will be subject to the Disciplinary Sanctions listed under General Rules, Section 16.</w:t>
      </w:r>
    </w:p>
    <w:p w14:paraId="54736CF6" w14:textId="699B8CB7" w:rsidR="005B0E02" w:rsidRPr="00A75673" w:rsidRDefault="005B0E02" w:rsidP="00A75673">
      <w:pPr>
        <w:pStyle w:val="ListParagraph"/>
        <w:numPr>
          <w:ilvl w:val="0"/>
          <w:numId w:val="23"/>
        </w:numPr>
        <w:spacing w:before="120" w:after="120" w:line="360" w:lineRule="auto"/>
        <w:contextualSpacing w:val="0"/>
        <w:rPr>
          <w:rFonts w:ascii="Times New Roman" w:hAnsi="Times New Roman" w:cs="Times New Roman"/>
          <w:sz w:val="24"/>
          <w:szCs w:val="24"/>
        </w:rPr>
      </w:pPr>
      <w:r w:rsidRPr="00E8106D">
        <w:rPr>
          <w:rFonts w:ascii="Times New Roman" w:hAnsi="Times New Roman" w:cs="Times New Roman"/>
          <w:sz w:val="24"/>
          <w:szCs w:val="24"/>
        </w:rPr>
        <w:t xml:space="preserve">Track Officials and safety personnel are responsible for checking and approving damaged cars to continue racing. </w:t>
      </w:r>
    </w:p>
    <w:p w14:paraId="784AD72C" w14:textId="77777777" w:rsidR="005B0E02" w:rsidRDefault="005B0E02" w:rsidP="00B21982">
      <w:pPr>
        <w:pStyle w:val="ListParagraph"/>
        <w:numPr>
          <w:ilvl w:val="1"/>
          <w:numId w:val="7"/>
        </w:numPr>
        <w:spacing w:before="120" w:after="120" w:line="360" w:lineRule="auto"/>
        <w:contextualSpacing w:val="0"/>
        <w:rPr>
          <w:rFonts w:ascii="Times New Roman" w:hAnsi="Times New Roman" w:cs="Times New Roman"/>
          <w:sz w:val="24"/>
          <w:szCs w:val="24"/>
        </w:rPr>
      </w:pPr>
      <w:r w:rsidRPr="00577424">
        <w:rPr>
          <w:rFonts w:ascii="Times New Roman" w:hAnsi="Times New Roman" w:cs="Times New Roman"/>
          <w:sz w:val="24"/>
          <w:szCs w:val="24"/>
        </w:rPr>
        <w:t>Any car speeding through the pit will be disqualified from that race.</w:t>
      </w:r>
    </w:p>
    <w:p w14:paraId="2E778086" w14:textId="6666DF8B" w:rsidR="00206FBD" w:rsidRPr="00206FBD" w:rsidRDefault="00206FBD" w:rsidP="00206FBD">
      <w:pPr>
        <w:pStyle w:val="ListParagraph"/>
        <w:numPr>
          <w:ilvl w:val="2"/>
          <w:numId w:val="7"/>
        </w:numPr>
        <w:autoSpaceDE w:val="0"/>
        <w:autoSpaceDN w:val="0"/>
        <w:adjustRightInd w:val="0"/>
        <w:spacing w:before="120" w:after="120" w:line="360" w:lineRule="auto"/>
        <w:contextualSpacing w:val="0"/>
        <w:rPr>
          <w:rFonts w:ascii="Times New Roman" w:hAnsi="Times New Roman" w:cs="Times New Roman"/>
          <w:sz w:val="24"/>
          <w:szCs w:val="24"/>
        </w:rPr>
      </w:pPr>
      <w:r>
        <w:rPr>
          <w:rFonts w:ascii="Times New Roman" w:hAnsi="Times New Roman" w:cs="Times New Roman"/>
          <w:sz w:val="25"/>
          <w:szCs w:val="25"/>
        </w:rPr>
        <w:t>All violations will be subject to the Disciplinary Sanctions listed under General Rules, Section 16.</w:t>
      </w:r>
    </w:p>
    <w:p w14:paraId="5C619DBC" w14:textId="49770531" w:rsidR="00D71D47" w:rsidRPr="00E440EA" w:rsidRDefault="005B0E02" w:rsidP="00E440EA">
      <w:pPr>
        <w:pStyle w:val="ListParagraph"/>
        <w:numPr>
          <w:ilvl w:val="1"/>
          <w:numId w:val="7"/>
        </w:numPr>
        <w:spacing w:before="120" w:after="120" w:line="360" w:lineRule="auto"/>
        <w:contextualSpacing w:val="0"/>
        <w:rPr>
          <w:rStyle w:val="Heading3Char"/>
          <w:rFonts w:ascii="Times New Roman" w:eastAsiaTheme="minorHAnsi" w:hAnsi="Times New Roman" w:cs="Times New Roman"/>
          <w:color w:val="auto"/>
        </w:rPr>
      </w:pPr>
      <w:r w:rsidRPr="00577424">
        <w:rPr>
          <w:rFonts w:ascii="Times New Roman" w:hAnsi="Times New Roman" w:cs="Times New Roman"/>
          <w:sz w:val="24"/>
          <w:szCs w:val="24"/>
        </w:rPr>
        <w:t>Any car going to the pit area must go to the rear of the field upon returning to the racetrack.</w:t>
      </w:r>
      <w:r w:rsidR="00D71D47">
        <w:rPr>
          <w:rStyle w:val="Heading3Char"/>
        </w:rPr>
        <w:br w:type="page"/>
      </w:r>
    </w:p>
    <w:p w14:paraId="72E1B0FB" w14:textId="6E80C064" w:rsidR="005B0E02" w:rsidRPr="00D71D47" w:rsidRDefault="005B0E02" w:rsidP="00140865">
      <w:pPr>
        <w:spacing w:before="120" w:after="120" w:line="360" w:lineRule="auto"/>
        <w:rPr>
          <w:rFonts w:ascii="Times New Roman" w:hAnsi="Times New Roman" w:cs="Times New Roman"/>
          <w:b/>
          <w:bCs/>
          <w:sz w:val="24"/>
          <w:szCs w:val="24"/>
        </w:rPr>
      </w:pPr>
      <w:bookmarkStart w:id="13" w:name="_Toc224668660"/>
      <w:r w:rsidRPr="00D71D47">
        <w:rPr>
          <w:rStyle w:val="Heading3Char"/>
          <w:b/>
          <w:bCs/>
        </w:rPr>
        <w:lastRenderedPageBreak/>
        <w:t>Restarts</w:t>
      </w:r>
      <w:bookmarkEnd w:id="13"/>
    </w:p>
    <w:p w14:paraId="461506FA" w14:textId="77777777" w:rsidR="00753AAA" w:rsidRDefault="005B0E02" w:rsidP="00753AAA">
      <w:pPr>
        <w:pStyle w:val="ListParagraph"/>
        <w:numPr>
          <w:ilvl w:val="0"/>
          <w:numId w:val="9"/>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All </w:t>
      </w:r>
      <w:r w:rsidR="00753AAA" w:rsidRPr="00B919FE">
        <w:rPr>
          <w:rFonts w:ascii="Times New Roman" w:hAnsi="Times New Roman" w:cs="Times New Roman"/>
          <w:sz w:val="24"/>
          <w:szCs w:val="24"/>
        </w:rPr>
        <w:t>re-start</w:t>
      </w:r>
      <w:r w:rsidR="00753AAA">
        <w:rPr>
          <w:rFonts w:ascii="Times New Roman" w:hAnsi="Times New Roman" w:cs="Times New Roman"/>
          <w:sz w:val="24"/>
          <w:szCs w:val="24"/>
        </w:rPr>
        <w:t>s</w:t>
      </w:r>
      <w:r w:rsidR="00753AAA" w:rsidRPr="00B919FE">
        <w:rPr>
          <w:rFonts w:ascii="Times New Roman" w:hAnsi="Times New Roman" w:cs="Times New Roman"/>
          <w:sz w:val="24"/>
          <w:szCs w:val="24"/>
        </w:rPr>
        <w:t xml:space="preserve"> will be lined up double file </w:t>
      </w:r>
      <w:r w:rsidR="00753AAA">
        <w:rPr>
          <w:rFonts w:ascii="Times New Roman" w:hAnsi="Times New Roman" w:cs="Times New Roman"/>
          <w:sz w:val="24"/>
          <w:szCs w:val="24"/>
        </w:rPr>
        <w:t>unless there is a caution without completing a lap</w:t>
      </w:r>
      <w:r w:rsidR="00753AAA" w:rsidRPr="00B919FE">
        <w:rPr>
          <w:rFonts w:ascii="Times New Roman" w:hAnsi="Times New Roman" w:cs="Times New Roman"/>
          <w:sz w:val="24"/>
          <w:szCs w:val="24"/>
        </w:rPr>
        <w:t>.</w:t>
      </w:r>
      <w:r w:rsidR="00753AAA">
        <w:rPr>
          <w:rFonts w:ascii="Times New Roman" w:hAnsi="Times New Roman" w:cs="Times New Roman"/>
          <w:sz w:val="24"/>
          <w:szCs w:val="24"/>
        </w:rPr>
        <w:t xml:space="preserve">  At that point the race will start single file. </w:t>
      </w:r>
    </w:p>
    <w:p w14:paraId="2FB9748C" w14:textId="77777777" w:rsidR="00753AAA" w:rsidRDefault="00753AAA" w:rsidP="00753AAA">
      <w:pPr>
        <w:pStyle w:val="ListParagraph"/>
        <w:numPr>
          <w:ilvl w:val="1"/>
          <w:numId w:val="9"/>
        </w:numPr>
        <w:spacing w:before="120" w:after="120" w:line="360" w:lineRule="auto"/>
        <w:contextualSpacing w:val="0"/>
        <w:rPr>
          <w:rFonts w:ascii="Times New Roman" w:hAnsi="Times New Roman" w:cs="Times New Roman"/>
          <w:sz w:val="24"/>
          <w:szCs w:val="24"/>
        </w:rPr>
      </w:pPr>
      <w:r w:rsidRPr="00B919FE">
        <w:rPr>
          <w:rFonts w:ascii="Times New Roman" w:hAnsi="Times New Roman" w:cs="Times New Roman"/>
          <w:sz w:val="24"/>
          <w:szCs w:val="24"/>
        </w:rPr>
        <w:t xml:space="preserve">On single file re-starts, cars are to be aligned nose-to-tail. </w:t>
      </w:r>
    </w:p>
    <w:p w14:paraId="4AB0F505" w14:textId="77777777" w:rsidR="00682AF5" w:rsidRDefault="00753AAA" w:rsidP="00682AF5">
      <w:pPr>
        <w:pStyle w:val="ListParagraph"/>
        <w:numPr>
          <w:ilvl w:val="2"/>
          <w:numId w:val="9"/>
        </w:numPr>
        <w:spacing w:before="120" w:after="120" w:line="360" w:lineRule="auto"/>
        <w:contextualSpacing w:val="0"/>
        <w:rPr>
          <w:rFonts w:ascii="Times New Roman" w:hAnsi="Times New Roman" w:cs="Times New Roman"/>
          <w:sz w:val="24"/>
          <w:szCs w:val="24"/>
        </w:rPr>
      </w:pPr>
      <w:r w:rsidRPr="00B919FE">
        <w:rPr>
          <w:rFonts w:ascii="Times New Roman" w:hAnsi="Times New Roman" w:cs="Times New Roman"/>
          <w:sz w:val="24"/>
          <w:szCs w:val="24"/>
        </w:rPr>
        <w:t>Cars moving outside th</w:t>
      </w:r>
      <w:r>
        <w:rPr>
          <w:rFonts w:ascii="Times New Roman" w:hAnsi="Times New Roman" w:cs="Times New Roman"/>
          <w:sz w:val="24"/>
          <w:szCs w:val="24"/>
        </w:rPr>
        <w:t>e</w:t>
      </w:r>
      <w:r w:rsidRPr="00B919FE">
        <w:rPr>
          <w:rFonts w:ascii="Times New Roman" w:hAnsi="Times New Roman" w:cs="Times New Roman"/>
          <w:sz w:val="24"/>
          <w:szCs w:val="24"/>
        </w:rPr>
        <w:t xml:space="preserve"> nose-to-tail alignment prior to the Green Flag/Light </w:t>
      </w:r>
      <w:r>
        <w:rPr>
          <w:rFonts w:ascii="Times New Roman" w:hAnsi="Times New Roman" w:cs="Times New Roman"/>
          <w:sz w:val="24"/>
          <w:szCs w:val="24"/>
        </w:rPr>
        <w:t>will</w:t>
      </w:r>
      <w:r w:rsidRPr="00B919FE">
        <w:rPr>
          <w:rFonts w:ascii="Times New Roman" w:hAnsi="Times New Roman" w:cs="Times New Roman"/>
          <w:sz w:val="24"/>
          <w:szCs w:val="24"/>
        </w:rPr>
        <w:t xml:space="preserve"> be cited for having jumped the start.</w:t>
      </w:r>
    </w:p>
    <w:p w14:paraId="1E77A8C0" w14:textId="39CEB98C" w:rsidR="005B0E02" w:rsidRPr="00682AF5" w:rsidRDefault="005B0E02" w:rsidP="00682AF5">
      <w:pPr>
        <w:pStyle w:val="ListParagraph"/>
        <w:numPr>
          <w:ilvl w:val="0"/>
          <w:numId w:val="9"/>
        </w:numPr>
        <w:spacing w:before="120" w:after="120" w:line="360" w:lineRule="auto"/>
        <w:contextualSpacing w:val="0"/>
        <w:rPr>
          <w:rFonts w:ascii="Times New Roman" w:hAnsi="Times New Roman" w:cs="Times New Roman"/>
          <w:sz w:val="24"/>
          <w:szCs w:val="24"/>
        </w:rPr>
      </w:pPr>
      <w:r w:rsidRPr="00682AF5">
        <w:rPr>
          <w:rFonts w:ascii="Times New Roman" w:hAnsi="Times New Roman" w:cs="Times New Roman"/>
          <w:sz w:val="24"/>
          <w:szCs w:val="24"/>
        </w:rPr>
        <w:t>The leader of the race can choose the inside or outside starting position</w:t>
      </w:r>
      <w:r w:rsidR="00972AB6" w:rsidRPr="00682AF5">
        <w:rPr>
          <w:rFonts w:ascii="Times New Roman" w:hAnsi="Times New Roman" w:cs="Times New Roman"/>
          <w:sz w:val="24"/>
          <w:szCs w:val="24"/>
        </w:rPr>
        <w:t xml:space="preserve"> in the feature race only.</w:t>
      </w:r>
    </w:p>
    <w:p w14:paraId="6F919621" w14:textId="77777777" w:rsidR="005B0E02" w:rsidRDefault="005B0E02" w:rsidP="003A2161">
      <w:pPr>
        <w:pStyle w:val="ListParagraph"/>
        <w:numPr>
          <w:ilvl w:val="1"/>
          <w:numId w:val="21"/>
        </w:numPr>
        <w:spacing w:before="120" w:after="120" w:line="360" w:lineRule="auto"/>
        <w:contextualSpacing w:val="0"/>
        <w:rPr>
          <w:rFonts w:ascii="Times New Roman" w:hAnsi="Times New Roman" w:cs="Times New Roman"/>
          <w:sz w:val="24"/>
          <w:szCs w:val="24"/>
        </w:rPr>
      </w:pPr>
      <w:r w:rsidRPr="00E363E3">
        <w:rPr>
          <w:rFonts w:ascii="Times New Roman" w:hAnsi="Times New Roman" w:cs="Times New Roman"/>
          <w:sz w:val="24"/>
          <w:szCs w:val="24"/>
        </w:rPr>
        <w:t>The second-place car will take the opposite position of the leader.</w:t>
      </w:r>
    </w:p>
    <w:p w14:paraId="3F395BA9" w14:textId="77777777" w:rsidR="005B0E02" w:rsidRPr="00E363E3" w:rsidRDefault="005B0E02" w:rsidP="003A2161">
      <w:pPr>
        <w:pStyle w:val="ListParagraph"/>
        <w:numPr>
          <w:ilvl w:val="1"/>
          <w:numId w:val="21"/>
        </w:numPr>
        <w:spacing w:before="120" w:after="120" w:line="360" w:lineRule="auto"/>
        <w:contextualSpacing w:val="0"/>
        <w:rPr>
          <w:rFonts w:ascii="Times New Roman" w:hAnsi="Times New Roman" w:cs="Times New Roman"/>
          <w:sz w:val="24"/>
          <w:szCs w:val="24"/>
        </w:rPr>
      </w:pPr>
      <w:r w:rsidRPr="00E363E3">
        <w:rPr>
          <w:rFonts w:ascii="Times New Roman" w:hAnsi="Times New Roman" w:cs="Times New Roman"/>
          <w:sz w:val="24"/>
          <w:szCs w:val="24"/>
        </w:rPr>
        <w:t>Third place will maintain the traditional inside position behind the leaders.</w:t>
      </w:r>
    </w:p>
    <w:p w14:paraId="167E3CFC" w14:textId="77777777" w:rsidR="005B0E02" w:rsidRDefault="005B0E02" w:rsidP="003A2161">
      <w:pPr>
        <w:pStyle w:val="ListParagraph"/>
        <w:numPr>
          <w:ilvl w:val="1"/>
          <w:numId w:val="21"/>
        </w:numPr>
        <w:spacing w:before="120" w:after="120" w:line="360" w:lineRule="auto"/>
        <w:contextualSpacing w:val="0"/>
        <w:rPr>
          <w:rFonts w:ascii="Times New Roman" w:hAnsi="Times New Roman" w:cs="Times New Roman"/>
          <w:sz w:val="24"/>
          <w:szCs w:val="24"/>
        </w:rPr>
      </w:pPr>
      <w:r w:rsidRPr="00675AD3">
        <w:rPr>
          <w:rFonts w:ascii="Times New Roman" w:hAnsi="Times New Roman" w:cs="Times New Roman"/>
          <w:sz w:val="24"/>
          <w:szCs w:val="24"/>
        </w:rPr>
        <w:t>The restart area is anywhere between the two start points indicated by barrels</w:t>
      </w:r>
      <w:r>
        <w:rPr>
          <w:rFonts w:ascii="Times New Roman" w:hAnsi="Times New Roman" w:cs="Times New Roman"/>
          <w:sz w:val="24"/>
          <w:szCs w:val="24"/>
        </w:rPr>
        <w:t xml:space="preserve"> (start zone)</w:t>
      </w:r>
      <w:r w:rsidRPr="00675AD3">
        <w:rPr>
          <w:rFonts w:ascii="Times New Roman" w:hAnsi="Times New Roman" w:cs="Times New Roman"/>
          <w:sz w:val="24"/>
          <w:szCs w:val="24"/>
        </w:rPr>
        <w:t xml:space="preserve"> in turn four.</w:t>
      </w:r>
    </w:p>
    <w:p w14:paraId="039CC967" w14:textId="02EBD59E" w:rsidR="00D6516F" w:rsidRPr="00675AD3" w:rsidRDefault="001F10E6" w:rsidP="003A2161">
      <w:pPr>
        <w:pStyle w:val="ListParagraph"/>
        <w:numPr>
          <w:ilvl w:val="1"/>
          <w:numId w:val="21"/>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If the leader does not start the race by the second barrel, second place can start</w:t>
      </w:r>
      <w:r w:rsidR="00162231">
        <w:rPr>
          <w:rFonts w:ascii="Times New Roman" w:hAnsi="Times New Roman" w:cs="Times New Roman"/>
          <w:sz w:val="24"/>
          <w:szCs w:val="24"/>
        </w:rPr>
        <w:t xml:space="preserve"> the race.</w:t>
      </w:r>
    </w:p>
    <w:p w14:paraId="47DD42F1" w14:textId="7EABB718" w:rsidR="00DE7B01" w:rsidRDefault="005B0E02" w:rsidP="00206FBD">
      <w:pPr>
        <w:pStyle w:val="ListParagraph"/>
        <w:numPr>
          <w:ilvl w:val="0"/>
          <w:numId w:val="23"/>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The leader starts the race</w:t>
      </w:r>
      <w:r w:rsidR="00EC73F3">
        <w:rPr>
          <w:rFonts w:ascii="Times New Roman" w:hAnsi="Times New Roman" w:cs="Times New Roman"/>
          <w:sz w:val="24"/>
          <w:szCs w:val="24"/>
        </w:rPr>
        <w:t>.</w:t>
      </w:r>
    </w:p>
    <w:p w14:paraId="454C78B3" w14:textId="6B5E0AC6" w:rsidR="00DE7B01" w:rsidRDefault="005B0E02" w:rsidP="00DE7B01">
      <w:pPr>
        <w:pStyle w:val="ListParagraph"/>
        <w:numPr>
          <w:ilvl w:val="1"/>
          <w:numId w:val="22"/>
        </w:numPr>
        <w:spacing w:before="120" w:after="120" w:line="360" w:lineRule="auto"/>
        <w:contextualSpacing w:val="0"/>
        <w:rPr>
          <w:rFonts w:ascii="Times New Roman" w:hAnsi="Times New Roman" w:cs="Times New Roman"/>
          <w:sz w:val="24"/>
          <w:szCs w:val="24"/>
        </w:rPr>
      </w:pPr>
      <w:r w:rsidRPr="00DE7B01">
        <w:rPr>
          <w:rFonts w:ascii="Times New Roman" w:hAnsi="Times New Roman" w:cs="Times New Roman"/>
          <w:sz w:val="24"/>
          <w:szCs w:val="24"/>
        </w:rPr>
        <w:t xml:space="preserve">Everyone must stay in position until the </w:t>
      </w:r>
      <w:r w:rsidR="00B35F5B">
        <w:rPr>
          <w:rFonts w:ascii="Times New Roman" w:hAnsi="Times New Roman" w:cs="Times New Roman"/>
          <w:sz w:val="24"/>
          <w:szCs w:val="24"/>
        </w:rPr>
        <w:t>leader starts the race</w:t>
      </w:r>
      <w:r w:rsidRPr="00DE7B01">
        <w:rPr>
          <w:rFonts w:ascii="Times New Roman" w:hAnsi="Times New Roman" w:cs="Times New Roman"/>
          <w:sz w:val="24"/>
          <w:szCs w:val="24"/>
        </w:rPr>
        <w:t xml:space="preserve">.  </w:t>
      </w:r>
    </w:p>
    <w:p w14:paraId="7C226ACC" w14:textId="05A85172" w:rsidR="005B0E02" w:rsidRPr="00F94DC6" w:rsidRDefault="005B0E02" w:rsidP="00DE7B01">
      <w:pPr>
        <w:pStyle w:val="ListParagraph"/>
        <w:numPr>
          <w:ilvl w:val="1"/>
          <w:numId w:val="22"/>
        </w:numPr>
        <w:spacing w:before="120" w:after="120" w:line="360" w:lineRule="auto"/>
        <w:contextualSpacing w:val="0"/>
        <w:rPr>
          <w:rFonts w:ascii="Times New Roman" w:hAnsi="Times New Roman" w:cs="Times New Roman"/>
          <w:sz w:val="24"/>
          <w:szCs w:val="24"/>
        </w:rPr>
      </w:pPr>
      <w:r w:rsidRPr="00DE7B01">
        <w:rPr>
          <w:rFonts w:ascii="Times New Roman" w:hAnsi="Times New Roman" w:cs="Times New Roman"/>
          <w:sz w:val="24"/>
          <w:szCs w:val="24"/>
        </w:rPr>
        <w:t xml:space="preserve">If </w:t>
      </w:r>
      <w:r w:rsidRPr="00F94DC6">
        <w:rPr>
          <w:rFonts w:ascii="Times New Roman" w:hAnsi="Times New Roman" w:cs="Times New Roman"/>
          <w:sz w:val="24"/>
          <w:szCs w:val="24"/>
        </w:rPr>
        <w:t xml:space="preserve">a driver jumps the start in any position, the caution flag will wave, and that driver will drop back </w:t>
      </w:r>
      <w:r w:rsidR="00D6516F" w:rsidRPr="00F94DC6">
        <w:rPr>
          <w:rFonts w:ascii="Times New Roman" w:hAnsi="Times New Roman" w:cs="Times New Roman"/>
          <w:sz w:val="24"/>
          <w:szCs w:val="24"/>
        </w:rPr>
        <w:t>one row</w:t>
      </w:r>
      <w:r w:rsidRPr="00F94DC6">
        <w:rPr>
          <w:rFonts w:ascii="Times New Roman" w:hAnsi="Times New Roman" w:cs="Times New Roman"/>
          <w:sz w:val="24"/>
          <w:szCs w:val="24"/>
        </w:rPr>
        <w:t>.</w:t>
      </w:r>
    </w:p>
    <w:p w14:paraId="4F68095F" w14:textId="77777777" w:rsidR="005B0E02" w:rsidRPr="00F94DC6" w:rsidRDefault="005B0E02" w:rsidP="003A2161">
      <w:pPr>
        <w:pStyle w:val="ListParagraph"/>
        <w:numPr>
          <w:ilvl w:val="2"/>
          <w:numId w:val="21"/>
        </w:numPr>
        <w:spacing w:before="120" w:after="120" w:line="360" w:lineRule="auto"/>
        <w:contextualSpacing w:val="0"/>
        <w:rPr>
          <w:rFonts w:ascii="Times New Roman" w:hAnsi="Times New Roman" w:cs="Times New Roman"/>
          <w:sz w:val="24"/>
          <w:szCs w:val="24"/>
        </w:rPr>
      </w:pPr>
      <w:r w:rsidRPr="00F94DC6">
        <w:rPr>
          <w:rFonts w:ascii="Times New Roman" w:hAnsi="Times New Roman" w:cs="Times New Roman"/>
          <w:sz w:val="24"/>
          <w:szCs w:val="24"/>
        </w:rPr>
        <w:t>If the same driver jumps the start again, that driver will go to the rear of the field.</w:t>
      </w:r>
    </w:p>
    <w:p w14:paraId="653C65B0" w14:textId="77777777" w:rsidR="005B0E02" w:rsidRPr="00F94DC6" w:rsidRDefault="005B0E02" w:rsidP="003A2161">
      <w:pPr>
        <w:pStyle w:val="ListParagraph"/>
        <w:numPr>
          <w:ilvl w:val="2"/>
          <w:numId w:val="21"/>
        </w:numPr>
        <w:spacing w:before="120" w:after="120" w:line="360" w:lineRule="auto"/>
        <w:contextualSpacing w:val="0"/>
        <w:rPr>
          <w:rFonts w:ascii="Times New Roman" w:hAnsi="Times New Roman" w:cs="Times New Roman"/>
          <w:sz w:val="24"/>
          <w:szCs w:val="24"/>
        </w:rPr>
      </w:pPr>
      <w:r w:rsidRPr="00F94DC6">
        <w:rPr>
          <w:rFonts w:ascii="Times New Roman" w:hAnsi="Times New Roman" w:cs="Times New Roman"/>
          <w:sz w:val="24"/>
          <w:szCs w:val="24"/>
        </w:rPr>
        <w:t>If that driver is already at the rear the driver will get one more time to start the race correctly.</w:t>
      </w:r>
    </w:p>
    <w:p w14:paraId="59160B85" w14:textId="77777777" w:rsidR="005B0E02" w:rsidRPr="00F94DC6" w:rsidRDefault="005B0E02" w:rsidP="00162231">
      <w:pPr>
        <w:pStyle w:val="ListParagraph"/>
        <w:numPr>
          <w:ilvl w:val="2"/>
          <w:numId w:val="21"/>
        </w:numPr>
        <w:spacing w:before="120" w:after="120" w:line="360" w:lineRule="auto"/>
        <w:contextualSpacing w:val="0"/>
        <w:rPr>
          <w:rFonts w:ascii="Times New Roman" w:hAnsi="Times New Roman" w:cs="Times New Roman"/>
          <w:sz w:val="24"/>
          <w:szCs w:val="24"/>
        </w:rPr>
      </w:pPr>
      <w:r w:rsidRPr="00F94DC6">
        <w:rPr>
          <w:rFonts w:ascii="Times New Roman" w:hAnsi="Times New Roman" w:cs="Times New Roman"/>
          <w:sz w:val="24"/>
          <w:szCs w:val="24"/>
        </w:rPr>
        <w:t>If the driver jumps a third time, they will be disqualified.</w:t>
      </w:r>
    </w:p>
    <w:p w14:paraId="3FBABCD1" w14:textId="77777777" w:rsidR="00E954B2" w:rsidRDefault="005B0E02" w:rsidP="00E954B2">
      <w:pPr>
        <w:pStyle w:val="ListParagraph"/>
        <w:numPr>
          <w:ilvl w:val="2"/>
          <w:numId w:val="21"/>
        </w:numPr>
        <w:spacing w:before="120" w:after="120" w:line="360" w:lineRule="auto"/>
        <w:contextualSpacing w:val="0"/>
        <w:rPr>
          <w:rFonts w:ascii="Times New Roman" w:hAnsi="Times New Roman" w:cs="Times New Roman"/>
          <w:sz w:val="24"/>
          <w:szCs w:val="24"/>
        </w:rPr>
      </w:pPr>
      <w:r w:rsidRPr="00F94DC6">
        <w:rPr>
          <w:rFonts w:ascii="Times New Roman" w:hAnsi="Times New Roman" w:cs="Times New Roman"/>
          <w:sz w:val="24"/>
          <w:szCs w:val="24"/>
        </w:rPr>
        <w:t xml:space="preserve">“Jump start” calls will be the responsibility of the </w:t>
      </w:r>
      <w:r w:rsidR="00F94DC6">
        <w:rPr>
          <w:rFonts w:ascii="Times New Roman" w:hAnsi="Times New Roman" w:cs="Times New Roman"/>
          <w:sz w:val="24"/>
          <w:szCs w:val="24"/>
        </w:rPr>
        <w:t>Race Director</w:t>
      </w:r>
      <w:r w:rsidRPr="00F94DC6">
        <w:rPr>
          <w:rFonts w:ascii="Times New Roman" w:hAnsi="Times New Roman" w:cs="Times New Roman"/>
          <w:sz w:val="24"/>
          <w:szCs w:val="24"/>
        </w:rPr>
        <w:t xml:space="preserve">. </w:t>
      </w:r>
    </w:p>
    <w:p w14:paraId="22B54508" w14:textId="77777777" w:rsidR="003924F1" w:rsidRDefault="005B0E02" w:rsidP="00206FBD">
      <w:pPr>
        <w:pStyle w:val="ListParagraph"/>
        <w:numPr>
          <w:ilvl w:val="0"/>
          <w:numId w:val="23"/>
        </w:numPr>
        <w:spacing w:before="120" w:after="120" w:line="360" w:lineRule="auto"/>
        <w:contextualSpacing w:val="0"/>
        <w:rPr>
          <w:rFonts w:ascii="Times New Roman" w:hAnsi="Times New Roman" w:cs="Times New Roman"/>
          <w:sz w:val="24"/>
          <w:szCs w:val="24"/>
        </w:rPr>
      </w:pPr>
      <w:r w:rsidRPr="00E954B2">
        <w:rPr>
          <w:rFonts w:ascii="Times New Roman" w:hAnsi="Times New Roman" w:cs="Times New Roman"/>
          <w:sz w:val="24"/>
          <w:szCs w:val="24"/>
        </w:rPr>
        <w:t xml:space="preserve">If a caution is displayed after the green flag during a restart of any race, cars not involved in incident will line-up single file in </w:t>
      </w:r>
      <w:r w:rsidR="00942CE0">
        <w:rPr>
          <w:rFonts w:ascii="Times New Roman" w:hAnsi="Times New Roman" w:cs="Times New Roman"/>
          <w:sz w:val="24"/>
          <w:szCs w:val="24"/>
        </w:rPr>
        <w:t>last scored</w:t>
      </w:r>
      <w:r w:rsidRPr="00E954B2">
        <w:rPr>
          <w:rFonts w:ascii="Times New Roman" w:hAnsi="Times New Roman" w:cs="Times New Roman"/>
          <w:sz w:val="24"/>
          <w:szCs w:val="24"/>
        </w:rPr>
        <w:t xml:space="preserve"> position, then doubled up again.</w:t>
      </w:r>
    </w:p>
    <w:p w14:paraId="2A503219" w14:textId="113E6BAB" w:rsidR="005B0E02" w:rsidRPr="003924F1" w:rsidRDefault="005B0E02" w:rsidP="003924F1">
      <w:pPr>
        <w:pStyle w:val="ListParagraph"/>
        <w:numPr>
          <w:ilvl w:val="1"/>
          <w:numId w:val="22"/>
        </w:numPr>
        <w:spacing w:before="120" w:after="120" w:line="360" w:lineRule="auto"/>
        <w:contextualSpacing w:val="0"/>
        <w:rPr>
          <w:rFonts w:ascii="Times New Roman" w:hAnsi="Times New Roman" w:cs="Times New Roman"/>
          <w:sz w:val="24"/>
          <w:szCs w:val="24"/>
        </w:rPr>
      </w:pPr>
      <w:r w:rsidRPr="003924F1">
        <w:rPr>
          <w:rFonts w:ascii="Times New Roman" w:hAnsi="Times New Roman" w:cs="Times New Roman"/>
          <w:sz w:val="24"/>
          <w:szCs w:val="24"/>
        </w:rPr>
        <w:lastRenderedPageBreak/>
        <w:t>Cars not responding to commands to line up via receiver or flagman for one complete circuit may be black flagged and sent to the infield for DNF.</w:t>
      </w:r>
    </w:p>
    <w:p w14:paraId="619EB069" w14:textId="77777777" w:rsidR="005B0E02" w:rsidRPr="00814919" w:rsidRDefault="005B0E02" w:rsidP="00140865">
      <w:pPr>
        <w:spacing w:before="120" w:after="120" w:line="360" w:lineRule="auto"/>
        <w:rPr>
          <w:rStyle w:val="Heading3Char"/>
          <w:b/>
          <w:bCs/>
        </w:rPr>
      </w:pPr>
      <w:bookmarkStart w:id="14" w:name="_Toc224668661"/>
      <w:r w:rsidRPr="00814919">
        <w:rPr>
          <w:rStyle w:val="Heading3Char"/>
          <w:b/>
          <w:bCs/>
        </w:rPr>
        <w:t>Black Flag Procedures</w:t>
      </w:r>
      <w:bookmarkEnd w:id="14"/>
    </w:p>
    <w:p w14:paraId="1FE2A95A" w14:textId="77777777" w:rsidR="005B0E02" w:rsidRDefault="005B0E02" w:rsidP="00937144">
      <w:pPr>
        <w:pStyle w:val="ListParagraph"/>
        <w:numPr>
          <w:ilvl w:val="0"/>
          <w:numId w:val="25"/>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A rolled black flag is a warning of potential disqualification.</w:t>
      </w:r>
    </w:p>
    <w:p w14:paraId="576524FC" w14:textId="234B53F8" w:rsidR="00814919" w:rsidRDefault="005B0E02" w:rsidP="00814919">
      <w:pPr>
        <w:pStyle w:val="ListParagraph"/>
        <w:numPr>
          <w:ilvl w:val="0"/>
          <w:numId w:val="25"/>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Waving </w:t>
      </w:r>
      <w:r w:rsidR="00814919">
        <w:rPr>
          <w:rFonts w:ascii="Times New Roman" w:hAnsi="Times New Roman" w:cs="Times New Roman"/>
          <w:sz w:val="24"/>
          <w:szCs w:val="24"/>
        </w:rPr>
        <w:t>the black</w:t>
      </w:r>
      <w:r>
        <w:rPr>
          <w:rFonts w:ascii="Times New Roman" w:hAnsi="Times New Roman" w:cs="Times New Roman"/>
          <w:sz w:val="24"/>
          <w:szCs w:val="24"/>
        </w:rPr>
        <w:t xml:space="preserve"> flag </w:t>
      </w:r>
      <w:r w:rsidRPr="00154400">
        <w:rPr>
          <w:rFonts w:ascii="Times New Roman" w:hAnsi="Times New Roman" w:cs="Times New Roman"/>
          <w:sz w:val="24"/>
          <w:szCs w:val="24"/>
        </w:rPr>
        <w:t xml:space="preserve">signifies </w:t>
      </w:r>
      <w:r>
        <w:rPr>
          <w:rFonts w:ascii="Times New Roman" w:hAnsi="Times New Roman" w:cs="Times New Roman"/>
          <w:sz w:val="24"/>
          <w:szCs w:val="24"/>
        </w:rPr>
        <w:t>that you have been disqualified from the race.</w:t>
      </w:r>
    </w:p>
    <w:p w14:paraId="3F7AC890" w14:textId="77777777" w:rsidR="00814919" w:rsidRDefault="005B0E02" w:rsidP="00814919">
      <w:pPr>
        <w:pStyle w:val="ListParagraph"/>
        <w:numPr>
          <w:ilvl w:val="1"/>
          <w:numId w:val="25"/>
        </w:numPr>
        <w:spacing w:before="120" w:after="120" w:line="360" w:lineRule="auto"/>
        <w:contextualSpacing w:val="0"/>
        <w:rPr>
          <w:rFonts w:ascii="Times New Roman" w:hAnsi="Times New Roman" w:cs="Times New Roman"/>
          <w:sz w:val="24"/>
          <w:szCs w:val="24"/>
        </w:rPr>
      </w:pPr>
      <w:r w:rsidRPr="00814919">
        <w:rPr>
          <w:rFonts w:ascii="Times New Roman" w:hAnsi="Times New Roman" w:cs="Times New Roman"/>
          <w:sz w:val="24"/>
          <w:szCs w:val="24"/>
        </w:rPr>
        <w:t xml:space="preserve">The driver must slow down and proceed to the pit area or the infield. </w:t>
      </w:r>
    </w:p>
    <w:p w14:paraId="62392B99" w14:textId="235D8ECF" w:rsidR="005B0E02" w:rsidRPr="00814919" w:rsidRDefault="005B0E02" w:rsidP="00814919">
      <w:pPr>
        <w:pStyle w:val="ListParagraph"/>
        <w:numPr>
          <w:ilvl w:val="1"/>
          <w:numId w:val="25"/>
        </w:numPr>
        <w:spacing w:before="120" w:after="120" w:line="360" w:lineRule="auto"/>
        <w:contextualSpacing w:val="0"/>
        <w:rPr>
          <w:rFonts w:ascii="Times New Roman" w:hAnsi="Times New Roman" w:cs="Times New Roman"/>
          <w:sz w:val="24"/>
          <w:szCs w:val="24"/>
        </w:rPr>
      </w:pPr>
      <w:r w:rsidRPr="00814919">
        <w:rPr>
          <w:rFonts w:ascii="Times New Roman" w:hAnsi="Times New Roman" w:cs="Times New Roman"/>
          <w:sz w:val="24"/>
          <w:szCs w:val="24"/>
        </w:rPr>
        <w:t xml:space="preserve">Failure to obey the black flag will result in a suspension from the next scheduled event. </w:t>
      </w:r>
    </w:p>
    <w:p w14:paraId="464A6B24" w14:textId="77777777" w:rsidR="005B0E02" w:rsidRPr="00814919" w:rsidRDefault="005B0E02" w:rsidP="00140865">
      <w:pPr>
        <w:spacing w:before="120" w:after="120" w:line="360" w:lineRule="auto"/>
        <w:rPr>
          <w:rFonts w:ascii="Times New Roman" w:hAnsi="Times New Roman" w:cs="Times New Roman"/>
          <w:b/>
          <w:bCs/>
          <w:sz w:val="24"/>
          <w:szCs w:val="24"/>
        </w:rPr>
      </w:pPr>
      <w:bookmarkStart w:id="15" w:name="_Toc224668662"/>
      <w:r w:rsidRPr="00814919">
        <w:rPr>
          <w:rStyle w:val="Heading3Char"/>
          <w:b/>
          <w:bCs/>
        </w:rPr>
        <w:t>Race Completion</w:t>
      </w:r>
      <w:bookmarkEnd w:id="15"/>
    </w:p>
    <w:p w14:paraId="182FD11D" w14:textId="77777777" w:rsidR="00A76C95" w:rsidRDefault="005B0E02" w:rsidP="00A76C95">
      <w:pPr>
        <w:pStyle w:val="ListParagraph"/>
        <w:numPr>
          <w:ilvl w:val="0"/>
          <w:numId w:val="26"/>
        </w:numPr>
        <w:spacing w:before="120" w:after="120" w:line="360" w:lineRule="auto"/>
        <w:contextualSpacing w:val="0"/>
        <w:rPr>
          <w:rFonts w:ascii="Times New Roman" w:hAnsi="Times New Roman" w:cs="Times New Roman"/>
          <w:sz w:val="24"/>
          <w:szCs w:val="24"/>
        </w:rPr>
      </w:pPr>
      <w:r w:rsidRPr="00C839AE">
        <w:rPr>
          <w:rFonts w:ascii="Times New Roman" w:hAnsi="Times New Roman" w:cs="Times New Roman"/>
          <w:sz w:val="24"/>
          <w:szCs w:val="24"/>
        </w:rPr>
        <w:t xml:space="preserve">All </w:t>
      </w:r>
      <w:r>
        <w:rPr>
          <w:rFonts w:ascii="Times New Roman" w:hAnsi="Times New Roman" w:cs="Times New Roman"/>
          <w:sz w:val="24"/>
          <w:szCs w:val="24"/>
        </w:rPr>
        <w:t>race</w:t>
      </w:r>
      <w:r w:rsidRPr="00C839AE">
        <w:rPr>
          <w:rFonts w:ascii="Times New Roman" w:hAnsi="Times New Roman" w:cs="Times New Roman"/>
          <w:sz w:val="24"/>
          <w:szCs w:val="24"/>
        </w:rPr>
        <w:t>s will be concluded with a Green, White,</w:t>
      </w:r>
      <w:r w:rsidR="00A76C95">
        <w:rPr>
          <w:rFonts w:ascii="Times New Roman" w:hAnsi="Times New Roman" w:cs="Times New Roman"/>
          <w:sz w:val="24"/>
          <w:szCs w:val="24"/>
        </w:rPr>
        <w:t xml:space="preserve"> or a Green/White</w:t>
      </w:r>
      <w:r w:rsidRPr="00C839AE">
        <w:rPr>
          <w:rFonts w:ascii="Times New Roman" w:hAnsi="Times New Roman" w:cs="Times New Roman"/>
          <w:sz w:val="24"/>
          <w:szCs w:val="24"/>
        </w:rPr>
        <w:t xml:space="preserve"> Checkered Flag in that order. </w:t>
      </w:r>
    </w:p>
    <w:p w14:paraId="7119CC8E" w14:textId="77777777" w:rsidR="00461E3A" w:rsidRDefault="005B0E02" w:rsidP="00461E3A">
      <w:pPr>
        <w:pStyle w:val="ListParagraph"/>
        <w:numPr>
          <w:ilvl w:val="1"/>
          <w:numId w:val="26"/>
        </w:numPr>
        <w:spacing w:before="120" w:after="120" w:line="360" w:lineRule="auto"/>
        <w:contextualSpacing w:val="0"/>
        <w:rPr>
          <w:rFonts w:ascii="Times New Roman" w:hAnsi="Times New Roman" w:cs="Times New Roman"/>
          <w:sz w:val="24"/>
          <w:szCs w:val="24"/>
        </w:rPr>
      </w:pPr>
      <w:r w:rsidRPr="00A76C95">
        <w:rPr>
          <w:rFonts w:ascii="Times New Roman" w:hAnsi="Times New Roman" w:cs="Times New Roman"/>
          <w:sz w:val="24"/>
          <w:szCs w:val="24"/>
        </w:rPr>
        <w:t>No race will end under a Yellow Flag condition unless there is a safety concern, and the race is considered official (more than half of the laps completed).</w:t>
      </w:r>
    </w:p>
    <w:p w14:paraId="3D100B09" w14:textId="77777777" w:rsidR="003C1F57" w:rsidRDefault="003C1F57" w:rsidP="003C1F57">
      <w:pPr>
        <w:pStyle w:val="ListParagraph"/>
        <w:numPr>
          <w:ilvl w:val="1"/>
          <w:numId w:val="26"/>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In the event that time expires before half of the laps are completed, the flagman will display the white flag to indicate that the race is coming to the end and the race will be considered official</w:t>
      </w:r>
    </w:p>
    <w:p w14:paraId="2071587C" w14:textId="1ADFB2A1" w:rsidR="005B0E02" w:rsidRPr="00174146" w:rsidRDefault="003C1F57" w:rsidP="00174146">
      <w:pPr>
        <w:pStyle w:val="ListParagraph"/>
        <w:numPr>
          <w:ilvl w:val="1"/>
          <w:numId w:val="26"/>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In the event of a shortened race and a caution comes out, o</w:t>
      </w:r>
      <w:r w:rsidRPr="00C839AE">
        <w:rPr>
          <w:rFonts w:ascii="Times New Roman" w:hAnsi="Times New Roman" w:cs="Times New Roman"/>
          <w:sz w:val="24"/>
          <w:szCs w:val="24"/>
        </w:rPr>
        <w:t xml:space="preserve">ne final restart will be attempted </w:t>
      </w:r>
      <w:r>
        <w:rPr>
          <w:rFonts w:ascii="Times New Roman" w:hAnsi="Times New Roman" w:cs="Times New Roman"/>
          <w:sz w:val="24"/>
          <w:szCs w:val="24"/>
        </w:rPr>
        <w:t>using the green and white (at the same time), checkered procedure (one lap shootout)</w:t>
      </w:r>
      <w:r w:rsidRPr="00C839AE">
        <w:rPr>
          <w:rFonts w:ascii="Times New Roman" w:hAnsi="Times New Roman" w:cs="Times New Roman"/>
          <w:sz w:val="24"/>
          <w:szCs w:val="24"/>
        </w:rPr>
        <w:t xml:space="preserve">. </w:t>
      </w:r>
    </w:p>
    <w:p w14:paraId="375C611E" w14:textId="77777777" w:rsidR="005B0E02" w:rsidRPr="00814919" w:rsidRDefault="005B0E02" w:rsidP="00140865">
      <w:pPr>
        <w:pStyle w:val="Heading3"/>
        <w:spacing w:before="120" w:after="120" w:line="360" w:lineRule="auto"/>
        <w:rPr>
          <w:b/>
          <w:bCs/>
        </w:rPr>
      </w:pPr>
      <w:bookmarkStart w:id="16" w:name="_Toc224668663"/>
      <w:r w:rsidRPr="00814919">
        <w:rPr>
          <w:b/>
          <w:bCs/>
        </w:rPr>
        <w:t>Post Race Procedures</w:t>
      </w:r>
      <w:bookmarkEnd w:id="16"/>
    </w:p>
    <w:p w14:paraId="6E068E18" w14:textId="7F472380" w:rsidR="005B0E02" w:rsidRDefault="00174146" w:rsidP="00140865">
      <w:pPr>
        <w:pStyle w:val="ListParagraph"/>
        <w:numPr>
          <w:ilvl w:val="0"/>
          <w:numId w:val="15"/>
        </w:numPr>
        <w:spacing w:before="120" w:after="120" w:line="360" w:lineRule="auto"/>
        <w:contextualSpacing w:val="0"/>
        <w:rPr>
          <w:rFonts w:ascii="Times New Roman" w:hAnsi="Times New Roman" w:cs="Times New Roman"/>
          <w:sz w:val="24"/>
          <w:szCs w:val="24"/>
        </w:rPr>
      </w:pPr>
      <w:r w:rsidRPr="00461E3A">
        <w:rPr>
          <w:rFonts w:ascii="Times New Roman" w:hAnsi="Times New Roman" w:cs="Times New Roman"/>
          <w:sz w:val="24"/>
          <w:szCs w:val="24"/>
        </w:rPr>
        <w:t>The Race Director will indicate which cars go to the scales.</w:t>
      </w:r>
      <w:r w:rsidR="005B0E02" w:rsidRPr="00A63B1A">
        <w:rPr>
          <w:rFonts w:ascii="Times New Roman" w:hAnsi="Times New Roman" w:cs="Times New Roman"/>
          <w:sz w:val="24"/>
          <w:szCs w:val="24"/>
        </w:rPr>
        <w:t xml:space="preserve">    </w:t>
      </w:r>
    </w:p>
    <w:p w14:paraId="0C861287" w14:textId="77777777" w:rsidR="005B0E02" w:rsidRDefault="005B0E02" w:rsidP="00140865">
      <w:pPr>
        <w:pStyle w:val="ListParagraph"/>
        <w:numPr>
          <w:ilvl w:val="1"/>
          <w:numId w:val="15"/>
        </w:numPr>
        <w:spacing w:before="120" w:after="120" w:line="360" w:lineRule="auto"/>
        <w:contextualSpacing w:val="0"/>
        <w:rPr>
          <w:rFonts w:ascii="Times New Roman" w:hAnsi="Times New Roman" w:cs="Times New Roman"/>
          <w:sz w:val="24"/>
          <w:szCs w:val="24"/>
        </w:rPr>
      </w:pPr>
      <w:r w:rsidRPr="001D23E7">
        <w:rPr>
          <w:rFonts w:ascii="Times New Roman" w:hAnsi="Times New Roman" w:cs="Times New Roman"/>
          <w:sz w:val="24"/>
          <w:szCs w:val="24"/>
        </w:rPr>
        <w:t>Failure to</w:t>
      </w:r>
      <w:r>
        <w:rPr>
          <w:rFonts w:ascii="Times New Roman" w:hAnsi="Times New Roman" w:cs="Times New Roman"/>
          <w:sz w:val="24"/>
          <w:szCs w:val="24"/>
        </w:rPr>
        <w:t xml:space="preserve"> report to the scales or </w:t>
      </w:r>
      <w:r w:rsidRPr="001D23E7">
        <w:rPr>
          <w:rFonts w:ascii="Times New Roman" w:hAnsi="Times New Roman" w:cs="Times New Roman"/>
          <w:sz w:val="24"/>
          <w:szCs w:val="24"/>
        </w:rPr>
        <w:t xml:space="preserve">meet the minimum weight requirement will result in disqualification </w:t>
      </w:r>
      <w:r>
        <w:rPr>
          <w:rFonts w:ascii="Times New Roman" w:hAnsi="Times New Roman" w:cs="Times New Roman"/>
          <w:sz w:val="24"/>
          <w:szCs w:val="24"/>
        </w:rPr>
        <w:t>from that race.</w:t>
      </w:r>
    </w:p>
    <w:p w14:paraId="0E81766D" w14:textId="433B5E54" w:rsidR="005B0E02" w:rsidRDefault="005B0E02" w:rsidP="00140865">
      <w:pPr>
        <w:pStyle w:val="ListParagraph"/>
        <w:numPr>
          <w:ilvl w:val="1"/>
          <w:numId w:val="15"/>
        </w:numPr>
        <w:spacing w:before="120" w:after="120" w:line="360" w:lineRule="auto"/>
        <w:contextualSpacing w:val="0"/>
        <w:rPr>
          <w:rFonts w:ascii="Times New Roman" w:hAnsi="Times New Roman" w:cs="Times New Roman"/>
          <w:sz w:val="24"/>
          <w:szCs w:val="24"/>
        </w:rPr>
      </w:pPr>
      <w:r w:rsidRPr="00C316E2">
        <w:rPr>
          <w:rFonts w:ascii="Times New Roman" w:hAnsi="Times New Roman" w:cs="Times New Roman"/>
          <w:sz w:val="24"/>
          <w:szCs w:val="24"/>
        </w:rPr>
        <w:t xml:space="preserve">In the event of mechanical failure and the driver cannot go to the scale, </w:t>
      </w:r>
      <w:r w:rsidR="00F37CF2">
        <w:rPr>
          <w:rFonts w:ascii="Times New Roman" w:hAnsi="Times New Roman" w:cs="Times New Roman"/>
          <w:sz w:val="24"/>
          <w:szCs w:val="24"/>
        </w:rPr>
        <w:t>a</w:t>
      </w:r>
      <w:r w:rsidR="00971D29">
        <w:rPr>
          <w:rFonts w:ascii="Times New Roman" w:hAnsi="Times New Roman" w:cs="Times New Roman"/>
          <w:sz w:val="24"/>
          <w:szCs w:val="24"/>
        </w:rPr>
        <w:t xml:space="preserve"> track</w:t>
      </w:r>
      <w:r w:rsidR="00F37CF2">
        <w:rPr>
          <w:rFonts w:ascii="Times New Roman" w:hAnsi="Times New Roman" w:cs="Times New Roman"/>
          <w:sz w:val="24"/>
          <w:szCs w:val="24"/>
        </w:rPr>
        <w:t xml:space="preserve"> tow vehicle will </w:t>
      </w:r>
      <w:r w:rsidR="007F45B8">
        <w:rPr>
          <w:rFonts w:ascii="Times New Roman" w:hAnsi="Times New Roman" w:cs="Times New Roman"/>
          <w:sz w:val="24"/>
          <w:szCs w:val="24"/>
        </w:rPr>
        <w:t>take the car to the scales.</w:t>
      </w:r>
    </w:p>
    <w:p w14:paraId="17A8DB9D" w14:textId="77777777" w:rsidR="005B0E02" w:rsidRDefault="005B0E02" w:rsidP="00140865">
      <w:pPr>
        <w:pStyle w:val="ListParagraph"/>
        <w:numPr>
          <w:ilvl w:val="1"/>
          <w:numId w:val="15"/>
        </w:numPr>
        <w:spacing w:before="120" w:after="120" w:line="360" w:lineRule="auto"/>
        <w:contextualSpacing w:val="0"/>
        <w:rPr>
          <w:rFonts w:ascii="Times New Roman" w:hAnsi="Times New Roman" w:cs="Times New Roman"/>
          <w:sz w:val="24"/>
          <w:szCs w:val="24"/>
        </w:rPr>
      </w:pPr>
      <w:r w:rsidRPr="00D05D85">
        <w:rPr>
          <w:rFonts w:ascii="Times New Roman" w:hAnsi="Times New Roman" w:cs="Times New Roman"/>
          <w:sz w:val="24"/>
          <w:szCs w:val="24"/>
        </w:rPr>
        <w:t xml:space="preserve">Track scales are official. </w:t>
      </w:r>
    </w:p>
    <w:p w14:paraId="43FDC95C" w14:textId="5A345F1C" w:rsidR="005B0E02" w:rsidRPr="00DC11A8" w:rsidRDefault="00587E85" w:rsidP="00140865">
      <w:pPr>
        <w:pStyle w:val="ListParagraph"/>
        <w:numPr>
          <w:ilvl w:val="0"/>
          <w:numId w:val="15"/>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The</w:t>
      </w:r>
      <w:r w:rsidR="005B0E02" w:rsidRPr="00C12114">
        <w:rPr>
          <w:rFonts w:ascii="Times New Roman" w:hAnsi="Times New Roman" w:cs="Times New Roman"/>
          <w:sz w:val="24"/>
          <w:szCs w:val="24"/>
        </w:rPr>
        <w:t xml:space="preserve"> race</w:t>
      </w:r>
      <w:r>
        <w:rPr>
          <w:rFonts w:ascii="Times New Roman" w:hAnsi="Times New Roman" w:cs="Times New Roman"/>
          <w:sz w:val="24"/>
          <w:szCs w:val="24"/>
        </w:rPr>
        <w:t xml:space="preserve"> finish order</w:t>
      </w:r>
      <w:r w:rsidR="005B0E02" w:rsidRPr="00C12114">
        <w:rPr>
          <w:rFonts w:ascii="Times New Roman" w:hAnsi="Times New Roman" w:cs="Times New Roman"/>
          <w:sz w:val="24"/>
          <w:szCs w:val="24"/>
        </w:rPr>
        <w:t xml:space="preserve"> will be </w:t>
      </w:r>
      <w:r>
        <w:rPr>
          <w:rFonts w:ascii="Times New Roman" w:hAnsi="Times New Roman" w:cs="Times New Roman"/>
          <w:sz w:val="24"/>
          <w:szCs w:val="24"/>
        </w:rPr>
        <w:t>posted</w:t>
      </w:r>
      <w:r w:rsidR="00B21D12">
        <w:rPr>
          <w:rFonts w:ascii="Times New Roman" w:hAnsi="Times New Roman" w:cs="Times New Roman"/>
          <w:sz w:val="24"/>
          <w:szCs w:val="24"/>
        </w:rPr>
        <w:t xml:space="preserve"> approximately</w:t>
      </w:r>
      <w:r w:rsidR="005B0E02">
        <w:rPr>
          <w:rFonts w:ascii="Times New Roman" w:hAnsi="Times New Roman" w:cs="Times New Roman"/>
          <w:sz w:val="24"/>
          <w:szCs w:val="24"/>
        </w:rPr>
        <w:t xml:space="preserve"> fifteen (</w:t>
      </w:r>
      <w:r w:rsidR="005B0E02" w:rsidRPr="00C12114">
        <w:rPr>
          <w:rFonts w:ascii="Times New Roman" w:hAnsi="Times New Roman" w:cs="Times New Roman"/>
          <w:sz w:val="24"/>
          <w:szCs w:val="24"/>
        </w:rPr>
        <w:t>15</w:t>
      </w:r>
      <w:r w:rsidR="005B0E02">
        <w:rPr>
          <w:rFonts w:ascii="Times New Roman" w:hAnsi="Times New Roman" w:cs="Times New Roman"/>
          <w:sz w:val="24"/>
          <w:szCs w:val="24"/>
        </w:rPr>
        <w:t>)</w:t>
      </w:r>
      <w:r w:rsidR="005B0E02" w:rsidRPr="00C12114">
        <w:rPr>
          <w:rFonts w:ascii="Times New Roman" w:hAnsi="Times New Roman" w:cs="Times New Roman"/>
          <w:sz w:val="24"/>
          <w:szCs w:val="24"/>
        </w:rPr>
        <w:t xml:space="preserve"> minutes after the </w:t>
      </w:r>
      <w:r w:rsidR="00B21D12">
        <w:rPr>
          <w:rFonts w:ascii="Times New Roman" w:hAnsi="Times New Roman" w:cs="Times New Roman"/>
          <w:sz w:val="24"/>
          <w:szCs w:val="24"/>
        </w:rPr>
        <w:t>end of the feature race.</w:t>
      </w:r>
    </w:p>
    <w:p w14:paraId="16C85C5A" w14:textId="7CB2FAD9" w:rsidR="00EF1BE2" w:rsidRDefault="00EF1BE2" w:rsidP="00EF1BE2">
      <w:pPr>
        <w:pStyle w:val="ListParagraph"/>
        <w:numPr>
          <w:ilvl w:val="1"/>
          <w:numId w:val="15"/>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If an owner or driver disagrees with the posted finish order, the owner or driver must appeal the </w:t>
      </w:r>
      <w:r w:rsidR="007E6421">
        <w:rPr>
          <w:rFonts w:ascii="Times New Roman" w:hAnsi="Times New Roman" w:cs="Times New Roman"/>
          <w:sz w:val="24"/>
          <w:szCs w:val="24"/>
        </w:rPr>
        <w:t xml:space="preserve">finish </w:t>
      </w:r>
      <w:r w:rsidR="00C74D8C">
        <w:rPr>
          <w:rFonts w:ascii="Times New Roman" w:hAnsi="Times New Roman" w:cs="Times New Roman"/>
          <w:sz w:val="24"/>
          <w:szCs w:val="24"/>
        </w:rPr>
        <w:t xml:space="preserve">within </w:t>
      </w:r>
      <w:r w:rsidR="001662FC">
        <w:rPr>
          <w:rFonts w:ascii="Times New Roman" w:hAnsi="Times New Roman" w:cs="Times New Roman"/>
          <w:sz w:val="24"/>
          <w:szCs w:val="24"/>
        </w:rPr>
        <w:t>15 minutes of the posted finish (30 minutes after the end of</w:t>
      </w:r>
      <w:r w:rsidR="00776331">
        <w:rPr>
          <w:rFonts w:ascii="Times New Roman" w:hAnsi="Times New Roman" w:cs="Times New Roman"/>
          <w:sz w:val="24"/>
          <w:szCs w:val="24"/>
        </w:rPr>
        <w:t xml:space="preserve"> the race</w:t>
      </w:r>
      <w:r w:rsidR="00AB401D">
        <w:rPr>
          <w:rFonts w:ascii="Times New Roman" w:hAnsi="Times New Roman" w:cs="Times New Roman"/>
          <w:sz w:val="24"/>
          <w:szCs w:val="24"/>
        </w:rPr>
        <w:t>)</w:t>
      </w:r>
      <w:r>
        <w:rPr>
          <w:rFonts w:ascii="Times New Roman" w:hAnsi="Times New Roman" w:cs="Times New Roman"/>
          <w:sz w:val="24"/>
          <w:szCs w:val="24"/>
        </w:rPr>
        <w:t>.</w:t>
      </w:r>
    </w:p>
    <w:p w14:paraId="7A22B884" w14:textId="0D80B6FA" w:rsidR="005B0E02" w:rsidRDefault="005B0E02" w:rsidP="00140865">
      <w:pPr>
        <w:pStyle w:val="ListParagraph"/>
        <w:numPr>
          <w:ilvl w:val="1"/>
          <w:numId w:val="15"/>
        </w:numPr>
        <w:spacing w:before="120" w:after="120" w:line="360" w:lineRule="auto"/>
        <w:contextualSpacing w:val="0"/>
        <w:rPr>
          <w:rFonts w:ascii="Times New Roman" w:hAnsi="Times New Roman" w:cs="Times New Roman"/>
          <w:sz w:val="24"/>
          <w:szCs w:val="24"/>
        </w:rPr>
      </w:pPr>
      <w:r w:rsidRPr="000311EA">
        <w:rPr>
          <w:rFonts w:ascii="Times New Roman" w:hAnsi="Times New Roman" w:cs="Times New Roman"/>
          <w:sz w:val="24"/>
          <w:szCs w:val="24"/>
        </w:rPr>
        <w:t>Middleford Speedway reserves the right to withhold all payoffs</w:t>
      </w:r>
      <w:r>
        <w:rPr>
          <w:rFonts w:ascii="Times New Roman" w:hAnsi="Times New Roman" w:cs="Times New Roman"/>
          <w:sz w:val="24"/>
          <w:szCs w:val="24"/>
        </w:rPr>
        <w:t xml:space="preserve"> </w:t>
      </w:r>
      <w:r w:rsidRPr="000311EA">
        <w:rPr>
          <w:rFonts w:ascii="Times New Roman" w:hAnsi="Times New Roman" w:cs="Times New Roman"/>
          <w:sz w:val="24"/>
          <w:szCs w:val="24"/>
        </w:rPr>
        <w:t xml:space="preserve">pertaining to a protested </w:t>
      </w:r>
      <w:r w:rsidR="00776331">
        <w:rPr>
          <w:rFonts w:ascii="Times New Roman" w:hAnsi="Times New Roman" w:cs="Times New Roman"/>
          <w:sz w:val="24"/>
          <w:szCs w:val="24"/>
        </w:rPr>
        <w:t>finish</w:t>
      </w:r>
      <w:r w:rsidRPr="000311EA">
        <w:rPr>
          <w:rFonts w:ascii="Times New Roman" w:hAnsi="Times New Roman" w:cs="Times New Roman"/>
          <w:sz w:val="24"/>
          <w:szCs w:val="24"/>
        </w:rPr>
        <w:t xml:space="preserve"> until the protest is ruled on and the race is declared official.</w:t>
      </w:r>
    </w:p>
    <w:p w14:paraId="210DA7F3" w14:textId="3735F01A" w:rsidR="005B0E02" w:rsidRDefault="005B0E02" w:rsidP="00140865">
      <w:pPr>
        <w:pStyle w:val="ListParagraph"/>
        <w:numPr>
          <w:ilvl w:val="0"/>
          <w:numId w:val="15"/>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Points are assigned according to the Payout </w:t>
      </w:r>
      <w:r w:rsidR="00BE309F">
        <w:rPr>
          <w:rFonts w:ascii="Times New Roman" w:hAnsi="Times New Roman" w:cs="Times New Roman"/>
          <w:sz w:val="24"/>
          <w:szCs w:val="24"/>
        </w:rPr>
        <w:t>Sheet</w:t>
      </w:r>
      <w:r>
        <w:rPr>
          <w:rFonts w:ascii="Times New Roman" w:hAnsi="Times New Roman" w:cs="Times New Roman"/>
          <w:sz w:val="24"/>
          <w:szCs w:val="24"/>
        </w:rPr>
        <w:t xml:space="preserve"> signed at the time of receiving the payout.</w:t>
      </w:r>
    </w:p>
    <w:p w14:paraId="6B3AB8C7" w14:textId="773711FA" w:rsidR="005B0E02" w:rsidRDefault="002554C0" w:rsidP="00140865">
      <w:pPr>
        <w:pStyle w:val="ListParagraph"/>
        <w:numPr>
          <w:ilvl w:val="1"/>
          <w:numId w:val="15"/>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If a finish order is appealed, t</w:t>
      </w:r>
      <w:r w:rsidR="005B0E02">
        <w:rPr>
          <w:rFonts w:ascii="Times New Roman" w:hAnsi="Times New Roman" w:cs="Times New Roman"/>
          <w:sz w:val="24"/>
          <w:szCs w:val="24"/>
        </w:rPr>
        <w:t xml:space="preserve">he Track Officials will determine the proper finish </w:t>
      </w:r>
      <w:r>
        <w:rPr>
          <w:rFonts w:ascii="Times New Roman" w:hAnsi="Times New Roman" w:cs="Times New Roman"/>
          <w:sz w:val="24"/>
          <w:szCs w:val="24"/>
        </w:rPr>
        <w:t>the same night</w:t>
      </w:r>
      <w:r w:rsidR="005B0E02">
        <w:rPr>
          <w:rFonts w:ascii="Times New Roman" w:hAnsi="Times New Roman" w:cs="Times New Roman"/>
          <w:sz w:val="24"/>
          <w:szCs w:val="24"/>
        </w:rPr>
        <w:t xml:space="preserve"> to ensure accurate purse payout and points earned.</w:t>
      </w:r>
    </w:p>
    <w:p w14:paraId="46CF9B5C" w14:textId="1A85E9C3" w:rsidR="005B0E02" w:rsidRDefault="005B0E02" w:rsidP="00140865">
      <w:pPr>
        <w:pStyle w:val="ListParagraph"/>
        <w:numPr>
          <w:ilvl w:val="2"/>
          <w:numId w:val="15"/>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decision of the </w:t>
      </w:r>
      <w:r w:rsidR="006D7EF5">
        <w:rPr>
          <w:rFonts w:ascii="Times New Roman" w:hAnsi="Times New Roman" w:cs="Times New Roman"/>
          <w:sz w:val="24"/>
          <w:szCs w:val="24"/>
        </w:rPr>
        <w:t xml:space="preserve">track </w:t>
      </w:r>
      <w:r>
        <w:rPr>
          <w:rFonts w:ascii="Times New Roman" w:hAnsi="Times New Roman" w:cs="Times New Roman"/>
          <w:sz w:val="24"/>
          <w:szCs w:val="24"/>
        </w:rPr>
        <w:t>official is final and will be the official posted finish for purse payout and points earned.</w:t>
      </w:r>
    </w:p>
    <w:p w14:paraId="2587F602" w14:textId="2DA646F8" w:rsidR="005B0E02" w:rsidRDefault="005B0E02" w:rsidP="00140865">
      <w:pPr>
        <w:pStyle w:val="ListParagraph"/>
        <w:numPr>
          <w:ilvl w:val="1"/>
          <w:numId w:val="15"/>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Once the Payout </w:t>
      </w:r>
      <w:r w:rsidR="006D7EF5">
        <w:rPr>
          <w:rFonts w:ascii="Times New Roman" w:hAnsi="Times New Roman" w:cs="Times New Roman"/>
          <w:sz w:val="24"/>
          <w:szCs w:val="24"/>
        </w:rPr>
        <w:t>Sheet</w:t>
      </w:r>
      <w:r>
        <w:rPr>
          <w:rFonts w:ascii="Times New Roman" w:hAnsi="Times New Roman" w:cs="Times New Roman"/>
          <w:sz w:val="24"/>
          <w:szCs w:val="24"/>
        </w:rPr>
        <w:t xml:space="preserve"> is signed by </w:t>
      </w:r>
      <w:r w:rsidR="00C94333">
        <w:rPr>
          <w:rFonts w:ascii="Times New Roman" w:hAnsi="Times New Roman" w:cs="Times New Roman"/>
          <w:sz w:val="24"/>
          <w:szCs w:val="24"/>
        </w:rPr>
        <w:t xml:space="preserve">all </w:t>
      </w:r>
      <w:r>
        <w:rPr>
          <w:rFonts w:ascii="Times New Roman" w:hAnsi="Times New Roman" w:cs="Times New Roman"/>
          <w:sz w:val="24"/>
          <w:szCs w:val="24"/>
        </w:rPr>
        <w:t>driver</w:t>
      </w:r>
      <w:r w:rsidR="00C94333">
        <w:rPr>
          <w:rFonts w:ascii="Times New Roman" w:hAnsi="Times New Roman" w:cs="Times New Roman"/>
          <w:sz w:val="24"/>
          <w:szCs w:val="24"/>
        </w:rPr>
        <w:t>s</w:t>
      </w:r>
      <w:r>
        <w:rPr>
          <w:rFonts w:ascii="Times New Roman" w:hAnsi="Times New Roman" w:cs="Times New Roman"/>
          <w:sz w:val="24"/>
          <w:szCs w:val="24"/>
        </w:rPr>
        <w:t xml:space="preserve">, the finish </w:t>
      </w:r>
      <w:r w:rsidR="00C94333">
        <w:rPr>
          <w:rFonts w:ascii="Times New Roman" w:hAnsi="Times New Roman" w:cs="Times New Roman"/>
          <w:sz w:val="24"/>
          <w:szCs w:val="24"/>
        </w:rPr>
        <w:t>position</w:t>
      </w:r>
      <w:r>
        <w:rPr>
          <w:rFonts w:ascii="Times New Roman" w:hAnsi="Times New Roman" w:cs="Times New Roman"/>
          <w:sz w:val="24"/>
          <w:szCs w:val="24"/>
        </w:rPr>
        <w:t xml:space="preserve"> is official.</w:t>
      </w:r>
    </w:p>
    <w:p w14:paraId="6BF57F8B" w14:textId="19166603" w:rsidR="005B0E02" w:rsidRPr="000311EA" w:rsidRDefault="005B0E02" w:rsidP="00140865">
      <w:pPr>
        <w:pStyle w:val="ListParagraph"/>
        <w:numPr>
          <w:ilvl w:val="1"/>
          <w:numId w:val="15"/>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If an owner or driver</w:t>
      </w:r>
      <w:r w:rsidR="00C94333">
        <w:rPr>
          <w:rFonts w:ascii="Times New Roman" w:hAnsi="Times New Roman" w:cs="Times New Roman"/>
          <w:sz w:val="24"/>
          <w:szCs w:val="24"/>
        </w:rPr>
        <w:t xml:space="preserve"> does not</w:t>
      </w:r>
      <w:r w:rsidR="009E03B4">
        <w:rPr>
          <w:rFonts w:ascii="Times New Roman" w:hAnsi="Times New Roman" w:cs="Times New Roman"/>
          <w:sz w:val="24"/>
          <w:szCs w:val="24"/>
        </w:rPr>
        <w:t xml:space="preserve"> sign on the same night </w:t>
      </w:r>
      <w:r w:rsidR="00DA0878">
        <w:rPr>
          <w:rFonts w:ascii="Times New Roman" w:hAnsi="Times New Roman" w:cs="Times New Roman"/>
          <w:sz w:val="24"/>
          <w:szCs w:val="24"/>
        </w:rPr>
        <w:t xml:space="preserve">of the race </w:t>
      </w:r>
      <w:r w:rsidR="009E03B4">
        <w:rPr>
          <w:rFonts w:ascii="Times New Roman" w:hAnsi="Times New Roman" w:cs="Times New Roman"/>
          <w:sz w:val="24"/>
          <w:szCs w:val="24"/>
        </w:rPr>
        <w:t>or</w:t>
      </w:r>
      <w:r>
        <w:rPr>
          <w:rFonts w:ascii="Times New Roman" w:hAnsi="Times New Roman" w:cs="Times New Roman"/>
          <w:sz w:val="24"/>
          <w:szCs w:val="24"/>
        </w:rPr>
        <w:t xml:space="preserve"> refuses to sign the Payout</w:t>
      </w:r>
      <w:r w:rsidR="00C94333">
        <w:rPr>
          <w:rFonts w:ascii="Times New Roman" w:hAnsi="Times New Roman" w:cs="Times New Roman"/>
          <w:sz w:val="24"/>
          <w:szCs w:val="24"/>
        </w:rPr>
        <w:t xml:space="preserve"> Sheet</w:t>
      </w:r>
      <w:r>
        <w:rPr>
          <w:rFonts w:ascii="Times New Roman" w:hAnsi="Times New Roman" w:cs="Times New Roman"/>
          <w:sz w:val="24"/>
          <w:szCs w:val="24"/>
        </w:rPr>
        <w:t>, Track Officials will note the</w:t>
      </w:r>
      <w:r w:rsidR="00DA0878">
        <w:rPr>
          <w:rFonts w:ascii="Times New Roman" w:hAnsi="Times New Roman" w:cs="Times New Roman"/>
          <w:sz w:val="24"/>
          <w:szCs w:val="24"/>
        </w:rPr>
        <w:t xml:space="preserve"> </w:t>
      </w:r>
      <w:r w:rsidR="0003688E">
        <w:rPr>
          <w:rFonts w:ascii="Times New Roman" w:hAnsi="Times New Roman" w:cs="Times New Roman"/>
          <w:sz w:val="24"/>
          <w:szCs w:val="24"/>
        </w:rPr>
        <w:t>absence</w:t>
      </w:r>
      <w:r w:rsidR="00DA0878">
        <w:rPr>
          <w:rFonts w:ascii="Times New Roman" w:hAnsi="Times New Roman" w:cs="Times New Roman"/>
          <w:sz w:val="24"/>
          <w:szCs w:val="24"/>
        </w:rPr>
        <w:t xml:space="preserve"> of the signature</w:t>
      </w:r>
      <w:r w:rsidR="0003688E">
        <w:rPr>
          <w:rFonts w:ascii="Times New Roman" w:hAnsi="Times New Roman" w:cs="Times New Roman"/>
          <w:sz w:val="24"/>
          <w:szCs w:val="24"/>
        </w:rPr>
        <w:t xml:space="preserve"> or </w:t>
      </w:r>
      <w:r>
        <w:rPr>
          <w:rFonts w:ascii="Times New Roman" w:hAnsi="Times New Roman" w:cs="Times New Roman"/>
          <w:sz w:val="24"/>
          <w:szCs w:val="24"/>
        </w:rPr>
        <w:t>refusal and post the finish according to the final review.</w:t>
      </w:r>
    </w:p>
    <w:p w14:paraId="442AE903" w14:textId="3D131488" w:rsidR="005B0E02" w:rsidRPr="00CC305C" w:rsidRDefault="005B0E02" w:rsidP="00CC305C">
      <w:pPr>
        <w:pStyle w:val="Heading2"/>
        <w:rPr>
          <w:b/>
          <w:bCs/>
        </w:rPr>
      </w:pPr>
      <w:bookmarkStart w:id="17" w:name="_Toc224668664"/>
      <w:r w:rsidRPr="00CC305C">
        <w:rPr>
          <w:b/>
          <w:bCs/>
        </w:rPr>
        <w:t>Tech</w:t>
      </w:r>
      <w:r w:rsidR="00CC305C" w:rsidRPr="00CC305C">
        <w:rPr>
          <w:b/>
          <w:bCs/>
        </w:rPr>
        <w:t>nical Procedures</w:t>
      </w:r>
      <w:bookmarkEnd w:id="17"/>
    </w:p>
    <w:p w14:paraId="762C3F2D" w14:textId="77777777" w:rsidR="005B5765" w:rsidRDefault="00F345F7" w:rsidP="004D74C4">
      <w:pPr>
        <w:pStyle w:val="ListParagraph"/>
        <w:numPr>
          <w:ilvl w:val="0"/>
          <w:numId w:val="27"/>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Middleford Speedway will not </w:t>
      </w:r>
      <w:r w:rsidR="000E4428">
        <w:rPr>
          <w:rFonts w:ascii="Times New Roman" w:hAnsi="Times New Roman" w:cs="Times New Roman"/>
          <w:sz w:val="24"/>
          <w:szCs w:val="24"/>
        </w:rPr>
        <w:t xml:space="preserve">form an official tech committee.  </w:t>
      </w:r>
    </w:p>
    <w:p w14:paraId="3D39F91F" w14:textId="1A8099FC" w:rsidR="005B0E02" w:rsidRDefault="000E4428" w:rsidP="005B5765">
      <w:pPr>
        <w:pStyle w:val="ListParagraph"/>
        <w:numPr>
          <w:ilvl w:val="1"/>
          <w:numId w:val="27"/>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It is recommended that each class form a committee of </w:t>
      </w:r>
      <w:r w:rsidR="009B0C9F">
        <w:rPr>
          <w:rFonts w:ascii="Times New Roman" w:hAnsi="Times New Roman" w:cs="Times New Roman"/>
          <w:sz w:val="24"/>
          <w:szCs w:val="24"/>
        </w:rPr>
        <w:t xml:space="preserve">at least </w:t>
      </w:r>
      <w:r>
        <w:rPr>
          <w:rFonts w:ascii="Times New Roman" w:hAnsi="Times New Roman" w:cs="Times New Roman"/>
          <w:sz w:val="24"/>
          <w:szCs w:val="24"/>
        </w:rPr>
        <w:t>3</w:t>
      </w:r>
      <w:r w:rsidR="009B0C9F">
        <w:rPr>
          <w:rFonts w:ascii="Times New Roman" w:hAnsi="Times New Roman" w:cs="Times New Roman"/>
          <w:sz w:val="24"/>
          <w:szCs w:val="24"/>
        </w:rPr>
        <w:t xml:space="preserve"> or 5</w:t>
      </w:r>
      <w:r>
        <w:rPr>
          <w:rFonts w:ascii="Times New Roman" w:hAnsi="Times New Roman" w:cs="Times New Roman"/>
          <w:sz w:val="24"/>
          <w:szCs w:val="24"/>
        </w:rPr>
        <w:t xml:space="preserve"> class representatives to </w:t>
      </w:r>
      <w:r w:rsidR="0034368D">
        <w:rPr>
          <w:rFonts w:ascii="Times New Roman" w:hAnsi="Times New Roman" w:cs="Times New Roman"/>
          <w:sz w:val="24"/>
          <w:szCs w:val="24"/>
        </w:rPr>
        <w:t>address technical competition issues</w:t>
      </w:r>
      <w:r w:rsidR="009B0C9F">
        <w:rPr>
          <w:rFonts w:ascii="Times New Roman" w:hAnsi="Times New Roman" w:cs="Times New Roman"/>
          <w:sz w:val="24"/>
          <w:szCs w:val="24"/>
        </w:rPr>
        <w:t xml:space="preserve"> (no even numbers to avoid </w:t>
      </w:r>
      <w:r w:rsidR="005B5765">
        <w:rPr>
          <w:rFonts w:ascii="Times New Roman" w:hAnsi="Times New Roman" w:cs="Times New Roman"/>
          <w:sz w:val="24"/>
          <w:szCs w:val="24"/>
        </w:rPr>
        <w:t>deadlock decisions)</w:t>
      </w:r>
      <w:r w:rsidR="0034368D">
        <w:rPr>
          <w:rFonts w:ascii="Times New Roman" w:hAnsi="Times New Roman" w:cs="Times New Roman"/>
          <w:sz w:val="24"/>
          <w:szCs w:val="24"/>
        </w:rPr>
        <w:t>.</w:t>
      </w:r>
    </w:p>
    <w:p w14:paraId="7416FCB7" w14:textId="77777777" w:rsidR="005B0E02" w:rsidRDefault="005B0E02" w:rsidP="004D74C4">
      <w:pPr>
        <w:pStyle w:val="ListParagraph"/>
        <w:numPr>
          <w:ilvl w:val="0"/>
          <w:numId w:val="27"/>
        </w:numPr>
        <w:spacing w:before="120" w:after="120" w:line="360" w:lineRule="auto"/>
        <w:contextualSpacing w:val="0"/>
        <w:rPr>
          <w:rFonts w:ascii="Times New Roman" w:hAnsi="Times New Roman" w:cs="Times New Roman"/>
          <w:sz w:val="24"/>
          <w:szCs w:val="24"/>
        </w:rPr>
      </w:pPr>
      <w:r w:rsidRPr="001A2A47">
        <w:rPr>
          <w:rFonts w:ascii="Times New Roman" w:hAnsi="Times New Roman" w:cs="Times New Roman"/>
          <w:sz w:val="24"/>
          <w:szCs w:val="24"/>
        </w:rPr>
        <w:t xml:space="preserve">Cars can be teched in the pits prior to the start of the night’s </w:t>
      </w:r>
      <w:r>
        <w:rPr>
          <w:rFonts w:ascii="Times New Roman" w:hAnsi="Times New Roman" w:cs="Times New Roman"/>
          <w:sz w:val="24"/>
          <w:szCs w:val="24"/>
        </w:rPr>
        <w:t>races</w:t>
      </w:r>
      <w:r w:rsidRPr="001A2A47">
        <w:rPr>
          <w:rFonts w:ascii="Times New Roman" w:hAnsi="Times New Roman" w:cs="Times New Roman"/>
          <w:sz w:val="24"/>
          <w:szCs w:val="24"/>
        </w:rPr>
        <w:t>.</w:t>
      </w:r>
    </w:p>
    <w:p w14:paraId="30E9EC3F" w14:textId="6E67E02E" w:rsidR="005B0E02" w:rsidRDefault="006B2FE2" w:rsidP="004D74C4">
      <w:pPr>
        <w:pStyle w:val="ListParagraph"/>
        <w:numPr>
          <w:ilvl w:val="0"/>
          <w:numId w:val="27"/>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class representatives will determine the tech procedures for the </w:t>
      </w:r>
      <w:r w:rsidR="005A6E47">
        <w:rPr>
          <w:rFonts w:ascii="Times New Roman" w:hAnsi="Times New Roman" w:cs="Times New Roman"/>
          <w:sz w:val="24"/>
          <w:szCs w:val="24"/>
        </w:rPr>
        <w:t>race including:</w:t>
      </w:r>
    </w:p>
    <w:p w14:paraId="692F5F79" w14:textId="556622DC" w:rsidR="005A6E47" w:rsidRDefault="005A6E47" w:rsidP="005A6E47">
      <w:pPr>
        <w:pStyle w:val="ListParagraph"/>
        <w:numPr>
          <w:ilvl w:val="1"/>
          <w:numId w:val="27"/>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What is being teched.</w:t>
      </w:r>
    </w:p>
    <w:p w14:paraId="07702E0F" w14:textId="77777777" w:rsidR="004B2D1E" w:rsidRDefault="005A6E47" w:rsidP="005A6E47">
      <w:pPr>
        <w:pStyle w:val="ListParagraph"/>
        <w:numPr>
          <w:ilvl w:val="1"/>
          <w:numId w:val="27"/>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Who is </w:t>
      </w:r>
      <w:r w:rsidR="004B2D1E">
        <w:rPr>
          <w:rFonts w:ascii="Times New Roman" w:hAnsi="Times New Roman" w:cs="Times New Roman"/>
          <w:sz w:val="24"/>
          <w:szCs w:val="24"/>
        </w:rPr>
        <w:t>completing the tech.</w:t>
      </w:r>
    </w:p>
    <w:p w14:paraId="64FFB907" w14:textId="2E7ACF9E" w:rsidR="005A6E47" w:rsidRDefault="005A6E47" w:rsidP="005A6E47">
      <w:pPr>
        <w:pStyle w:val="ListParagraph"/>
        <w:numPr>
          <w:ilvl w:val="1"/>
          <w:numId w:val="27"/>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Location of the tech</w:t>
      </w:r>
      <w:r w:rsidR="004B2D1E">
        <w:rPr>
          <w:rFonts w:ascii="Times New Roman" w:hAnsi="Times New Roman" w:cs="Times New Roman"/>
          <w:sz w:val="24"/>
          <w:szCs w:val="24"/>
        </w:rPr>
        <w:t>.</w:t>
      </w:r>
    </w:p>
    <w:p w14:paraId="29FC72FC" w14:textId="187FFC14" w:rsidR="00BF4372" w:rsidRPr="00BF4372" w:rsidRDefault="00DA6642" w:rsidP="00BF4372">
      <w:pPr>
        <w:pStyle w:val="ListParagraph"/>
        <w:numPr>
          <w:ilvl w:val="1"/>
          <w:numId w:val="27"/>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Penaltie</w:t>
      </w:r>
      <w:r w:rsidR="00BF4372">
        <w:rPr>
          <w:rFonts w:ascii="Times New Roman" w:hAnsi="Times New Roman" w:cs="Times New Roman"/>
          <w:sz w:val="24"/>
          <w:szCs w:val="24"/>
        </w:rPr>
        <w:t>s associated with failing to meet the technical standards.</w:t>
      </w:r>
    </w:p>
    <w:p w14:paraId="7344BF7E" w14:textId="6C340A14" w:rsidR="005B0E02" w:rsidRPr="00F53454" w:rsidRDefault="005B0E02" w:rsidP="00140865">
      <w:pPr>
        <w:pStyle w:val="Heading2"/>
        <w:spacing w:before="120" w:after="120" w:line="360" w:lineRule="auto"/>
        <w:rPr>
          <w:b/>
          <w:bCs/>
        </w:rPr>
      </w:pPr>
      <w:bookmarkStart w:id="18" w:name="_Toc224668665"/>
      <w:r w:rsidRPr="00F53454">
        <w:rPr>
          <w:b/>
          <w:bCs/>
        </w:rPr>
        <w:lastRenderedPageBreak/>
        <w:t>Protests</w:t>
      </w:r>
      <w:bookmarkEnd w:id="18"/>
    </w:p>
    <w:p w14:paraId="7E0713A8" w14:textId="1B2AD2BB" w:rsidR="005B0E02" w:rsidRPr="00CF5622" w:rsidRDefault="008F3842" w:rsidP="00CF5622">
      <w:pPr>
        <w:pStyle w:val="ListParagraph"/>
        <w:numPr>
          <w:ilvl w:val="0"/>
          <w:numId w:val="16"/>
        </w:numPr>
        <w:spacing w:before="120" w:after="12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All technical protests of </w:t>
      </w:r>
      <w:r w:rsidR="00E304FC">
        <w:rPr>
          <w:rFonts w:ascii="Times New Roman" w:hAnsi="Times New Roman" w:cs="Times New Roman"/>
          <w:sz w:val="24"/>
          <w:szCs w:val="24"/>
        </w:rPr>
        <w:t xml:space="preserve">race equipment will be handled by the Class Representatives and dictated by the </w:t>
      </w:r>
      <w:r w:rsidR="00F53454">
        <w:rPr>
          <w:rFonts w:ascii="Times New Roman" w:hAnsi="Times New Roman" w:cs="Times New Roman"/>
          <w:sz w:val="24"/>
          <w:szCs w:val="24"/>
        </w:rPr>
        <w:t>class rules</w:t>
      </w:r>
      <w:r w:rsidR="00CF5622">
        <w:rPr>
          <w:rFonts w:ascii="Times New Roman" w:hAnsi="Times New Roman" w:cs="Times New Roman"/>
          <w:sz w:val="24"/>
          <w:szCs w:val="24"/>
        </w:rPr>
        <w:t>.</w:t>
      </w:r>
      <w:r w:rsidR="005B0E02" w:rsidRPr="00CF5622">
        <w:rPr>
          <w:rFonts w:ascii="Times New Roman" w:hAnsi="Times New Roman" w:cs="Times New Roman"/>
          <w:b/>
          <w:bCs/>
          <w:sz w:val="24"/>
          <w:szCs w:val="24"/>
        </w:rPr>
        <w:br w:type="page"/>
      </w:r>
    </w:p>
    <w:p w14:paraId="708A0851" w14:textId="77777777" w:rsidR="005B0E02" w:rsidRPr="007D55D1" w:rsidRDefault="005B0E02" w:rsidP="00140865">
      <w:pPr>
        <w:spacing w:before="120" w:after="120" w:line="360" w:lineRule="auto"/>
        <w:jc w:val="center"/>
        <w:rPr>
          <w:rFonts w:asciiTheme="majorHAnsi" w:hAnsiTheme="majorHAnsi" w:cstheme="majorHAnsi"/>
          <w:b/>
          <w:bCs/>
          <w:color w:val="2F5496" w:themeColor="accent1" w:themeShade="BF"/>
          <w:sz w:val="32"/>
          <w:szCs w:val="32"/>
        </w:rPr>
      </w:pPr>
      <w:r w:rsidRPr="007D55D1">
        <w:rPr>
          <w:rFonts w:asciiTheme="majorHAnsi" w:hAnsiTheme="majorHAnsi" w:cstheme="majorHAnsi"/>
          <w:b/>
          <w:bCs/>
          <w:color w:val="2F5496" w:themeColor="accent1" w:themeShade="BF"/>
          <w:sz w:val="32"/>
          <w:szCs w:val="32"/>
        </w:rPr>
        <w:lastRenderedPageBreak/>
        <w:t>MIDDLEFORD SPEEDWAY</w:t>
      </w:r>
    </w:p>
    <w:p w14:paraId="6A36F771" w14:textId="66017856" w:rsidR="005B0E02" w:rsidRPr="00430B4B" w:rsidRDefault="005B0E02" w:rsidP="00140865">
      <w:pPr>
        <w:pStyle w:val="Heading1"/>
        <w:spacing w:before="120" w:after="120" w:line="360" w:lineRule="auto"/>
        <w:jc w:val="center"/>
      </w:pPr>
      <w:bookmarkStart w:id="19" w:name="_Toc224668666"/>
      <w:r w:rsidRPr="00430B4B">
        <w:t>R</w:t>
      </w:r>
      <w:r w:rsidR="00430B4B">
        <w:t>ules</w:t>
      </w:r>
      <w:r w:rsidRPr="00430B4B">
        <w:t xml:space="preserve"> </w:t>
      </w:r>
      <w:r w:rsidR="00430B4B">
        <w:t>and</w:t>
      </w:r>
      <w:r w:rsidRPr="00430B4B">
        <w:t xml:space="preserve"> R</w:t>
      </w:r>
      <w:r w:rsidR="00430B4B">
        <w:t>egulations</w:t>
      </w:r>
      <w:r w:rsidRPr="00430B4B">
        <w:t xml:space="preserve"> A</w:t>
      </w:r>
      <w:r w:rsidR="00430B4B">
        <w:t>cknowledgement</w:t>
      </w:r>
      <w:r w:rsidRPr="00430B4B">
        <w:t xml:space="preserve"> F</w:t>
      </w:r>
      <w:r w:rsidR="00430B4B">
        <w:t>orm</w:t>
      </w:r>
      <w:bookmarkEnd w:id="19"/>
    </w:p>
    <w:p w14:paraId="25167DC6" w14:textId="77777777" w:rsidR="005B0E02" w:rsidRPr="005B0E02" w:rsidRDefault="005B0E02" w:rsidP="00140865">
      <w:pPr>
        <w:autoSpaceDE w:val="0"/>
        <w:autoSpaceDN w:val="0"/>
        <w:adjustRightInd w:val="0"/>
        <w:spacing w:before="120" w:after="120" w:line="360" w:lineRule="auto"/>
        <w:jc w:val="center"/>
        <w:rPr>
          <w:rFonts w:ascii="Times New Roman" w:hAnsi="Times New Roman" w:cs="Times New Roman"/>
          <w:i/>
          <w:iCs/>
          <w:color w:val="FF0000"/>
          <w:sz w:val="24"/>
          <w:szCs w:val="24"/>
        </w:rPr>
      </w:pPr>
      <w:r w:rsidRPr="005B0E02">
        <w:rPr>
          <w:rFonts w:ascii="Times New Roman" w:hAnsi="Times New Roman" w:cs="Times New Roman"/>
          <w:i/>
          <w:iCs/>
          <w:color w:val="FF0000"/>
          <w:sz w:val="24"/>
          <w:szCs w:val="24"/>
        </w:rPr>
        <w:t>PLEASE FILL OUT THE FOLLOWING FORM TO ACKNOWLEDGE RECEIPT</w:t>
      </w:r>
    </w:p>
    <w:p w14:paraId="6AE3EC85" w14:textId="77777777" w:rsidR="005B0E02" w:rsidRPr="005B0E02" w:rsidRDefault="005B0E02" w:rsidP="00140865">
      <w:pPr>
        <w:autoSpaceDE w:val="0"/>
        <w:autoSpaceDN w:val="0"/>
        <w:adjustRightInd w:val="0"/>
        <w:spacing w:before="120" w:after="120" w:line="360" w:lineRule="auto"/>
        <w:jc w:val="center"/>
        <w:rPr>
          <w:rFonts w:ascii="Times New Roman" w:hAnsi="Times New Roman" w:cs="Times New Roman"/>
          <w:i/>
          <w:iCs/>
          <w:color w:val="FF0000"/>
          <w:sz w:val="24"/>
          <w:szCs w:val="24"/>
        </w:rPr>
      </w:pPr>
      <w:r w:rsidRPr="005B0E02">
        <w:rPr>
          <w:rFonts w:ascii="Times New Roman" w:hAnsi="Times New Roman" w:cs="Times New Roman"/>
          <w:i/>
          <w:iCs/>
          <w:color w:val="FF0000"/>
          <w:sz w:val="24"/>
          <w:szCs w:val="24"/>
        </w:rPr>
        <w:t>IF YOU HAVE ANY QUESTIONS OR CONCERNS, DISCUSS THEM WITH THE RACE DIRECTOR</w:t>
      </w:r>
    </w:p>
    <w:p w14:paraId="44F5911E" w14:textId="77777777" w:rsidR="005B0E02" w:rsidRPr="005B0E02" w:rsidRDefault="005B0E02" w:rsidP="00140865">
      <w:pPr>
        <w:autoSpaceDE w:val="0"/>
        <w:autoSpaceDN w:val="0"/>
        <w:adjustRightInd w:val="0"/>
        <w:spacing w:before="120" w:after="120" w:line="360" w:lineRule="auto"/>
        <w:jc w:val="center"/>
        <w:rPr>
          <w:rFonts w:ascii="Times New Roman" w:hAnsi="Times New Roman" w:cs="Times New Roman"/>
          <w:i/>
          <w:iCs/>
          <w:color w:val="FF0000"/>
          <w:sz w:val="24"/>
          <w:szCs w:val="24"/>
        </w:rPr>
      </w:pPr>
      <w:r w:rsidRPr="005B0E02">
        <w:rPr>
          <w:rFonts w:ascii="Times New Roman" w:hAnsi="Times New Roman" w:cs="Times New Roman"/>
          <w:i/>
          <w:iCs/>
          <w:color w:val="FF0000"/>
          <w:sz w:val="24"/>
          <w:szCs w:val="24"/>
        </w:rPr>
        <w:t>THIS ACKNOWLEDGEMENT IS REQUIRED TO BE ON FILE WITH THE TRACK PRIOR TO PARTICIPATION IN ANY EVENTS</w:t>
      </w:r>
    </w:p>
    <w:p w14:paraId="1BCD0DD5" w14:textId="0F095F8D"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r w:rsidRPr="00A91575">
        <w:rPr>
          <w:rFonts w:ascii="Times New Roman" w:hAnsi="Times New Roman" w:cs="Times New Roman"/>
          <w:color w:val="000000"/>
          <w:sz w:val="24"/>
          <w:szCs w:val="24"/>
        </w:rPr>
        <w:t>I HAVE RECEIVED AND READ THE MIDDLEFORD SPEEDWAY 202</w:t>
      </w:r>
      <w:r w:rsidR="00F14612">
        <w:rPr>
          <w:rFonts w:ascii="Times New Roman" w:hAnsi="Times New Roman" w:cs="Times New Roman"/>
          <w:color w:val="000000"/>
          <w:sz w:val="24"/>
          <w:szCs w:val="24"/>
        </w:rPr>
        <w:t>5</w:t>
      </w:r>
      <w:r w:rsidRPr="00A91575">
        <w:rPr>
          <w:rFonts w:ascii="Times New Roman" w:hAnsi="Times New Roman" w:cs="Times New Roman"/>
          <w:color w:val="000000"/>
          <w:sz w:val="24"/>
          <w:szCs w:val="24"/>
        </w:rPr>
        <w:t xml:space="preserve"> RULES &amp; REGULATIONS.</w:t>
      </w:r>
    </w:p>
    <w:p w14:paraId="05C24377" w14:textId="147139A5"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r w:rsidRPr="00A91575">
        <w:rPr>
          <w:rFonts w:ascii="Times New Roman" w:hAnsi="Times New Roman" w:cs="Times New Roman"/>
          <w:color w:val="000000"/>
          <w:sz w:val="24"/>
          <w:szCs w:val="24"/>
        </w:rPr>
        <w:t>BY SIGNING BELOW, I AGREE TO ABIDE BY THE RULES, REGULATIONS, AND OPERATING PROCEDURES.</w:t>
      </w:r>
    </w:p>
    <w:tbl>
      <w:tblPr>
        <w:tblStyle w:val="TableGrid"/>
        <w:tblW w:w="0" w:type="auto"/>
        <w:tblLook w:val="04A0" w:firstRow="1" w:lastRow="0" w:firstColumn="1" w:lastColumn="0" w:noHBand="0" w:noVBand="1"/>
      </w:tblPr>
      <w:tblGrid>
        <w:gridCol w:w="4675"/>
        <w:gridCol w:w="3060"/>
        <w:gridCol w:w="1615"/>
      </w:tblGrid>
      <w:tr w:rsidR="005B0E02" w:rsidRPr="00A91575" w14:paraId="34A3EC9B" w14:textId="77777777" w:rsidTr="00C0533E">
        <w:tc>
          <w:tcPr>
            <w:tcW w:w="4675" w:type="dxa"/>
            <w:vAlign w:val="bottom"/>
          </w:tcPr>
          <w:p w14:paraId="08A2D632"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p>
          <w:p w14:paraId="69FFE4D9"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r w:rsidRPr="00A91575">
              <w:rPr>
                <w:rFonts w:ascii="Times New Roman" w:hAnsi="Times New Roman" w:cs="Times New Roman"/>
                <w:color w:val="000000"/>
                <w:sz w:val="24"/>
                <w:szCs w:val="24"/>
              </w:rPr>
              <w:t>RACECAR CLASS:</w:t>
            </w:r>
          </w:p>
        </w:tc>
        <w:tc>
          <w:tcPr>
            <w:tcW w:w="4675" w:type="dxa"/>
            <w:gridSpan w:val="2"/>
          </w:tcPr>
          <w:p w14:paraId="18FB4AE0"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p>
          <w:p w14:paraId="7B743861"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r w:rsidRPr="00A91575">
              <w:rPr>
                <w:rFonts w:ascii="Times New Roman" w:hAnsi="Times New Roman" w:cs="Times New Roman"/>
                <w:color w:val="000000"/>
                <w:sz w:val="24"/>
                <w:szCs w:val="24"/>
              </w:rPr>
              <w:t>CAR #:</w:t>
            </w:r>
          </w:p>
        </w:tc>
      </w:tr>
      <w:tr w:rsidR="005B0E02" w:rsidRPr="00A91575" w14:paraId="01F597AF" w14:textId="77777777" w:rsidTr="00C0533E">
        <w:tc>
          <w:tcPr>
            <w:tcW w:w="4675" w:type="dxa"/>
            <w:vAlign w:val="bottom"/>
          </w:tcPr>
          <w:p w14:paraId="0FB8CA75"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p>
          <w:p w14:paraId="3F3B9D4E"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r w:rsidRPr="00A91575">
              <w:rPr>
                <w:rFonts w:ascii="Times New Roman" w:hAnsi="Times New Roman" w:cs="Times New Roman"/>
                <w:color w:val="000000"/>
                <w:sz w:val="24"/>
                <w:szCs w:val="24"/>
              </w:rPr>
              <w:t xml:space="preserve">CAR OWNER: </w:t>
            </w:r>
          </w:p>
        </w:tc>
        <w:tc>
          <w:tcPr>
            <w:tcW w:w="3060" w:type="dxa"/>
          </w:tcPr>
          <w:p w14:paraId="6D0E9904"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p>
        </w:tc>
        <w:tc>
          <w:tcPr>
            <w:tcW w:w="1615" w:type="dxa"/>
          </w:tcPr>
          <w:p w14:paraId="64112CEE"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p>
        </w:tc>
      </w:tr>
      <w:tr w:rsidR="005B0E02" w:rsidRPr="00A91575" w14:paraId="7FF9FBFB" w14:textId="77777777" w:rsidTr="00C0533E">
        <w:trPr>
          <w:trHeight w:val="449"/>
        </w:trPr>
        <w:tc>
          <w:tcPr>
            <w:tcW w:w="4675" w:type="dxa"/>
          </w:tcPr>
          <w:p w14:paraId="45C8B34B" w14:textId="77777777" w:rsidR="005B0E02" w:rsidRPr="00A91575" w:rsidRDefault="005B0E02" w:rsidP="00140865">
            <w:pPr>
              <w:autoSpaceDE w:val="0"/>
              <w:autoSpaceDN w:val="0"/>
              <w:adjustRightInd w:val="0"/>
              <w:spacing w:before="120" w:after="120" w:line="360" w:lineRule="auto"/>
              <w:jc w:val="center"/>
              <w:rPr>
                <w:rFonts w:ascii="Times New Roman" w:hAnsi="Times New Roman" w:cs="Times New Roman"/>
                <w:color w:val="000000"/>
                <w:sz w:val="24"/>
                <w:szCs w:val="24"/>
              </w:rPr>
            </w:pPr>
            <w:r w:rsidRPr="00A91575">
              <w:rPr>
                <w:rFonts w:ascii="Times New Roman" w:hAnsi="Times New Roman" w:cs="Times New Roman"/>
                <w:color w:val="000000"/>
                <w:sz w:val="24"/>
                <w:szCs w:val="24"/>
              </w:rPr>
              <w:t xml:space="preserve">                (print)</w:t>
            </w:r>
          </w:p>
        </w:tc>
        <w:tc>
          <w:tcPr>
            <w:tcW w:w="3060" w:type="dxa"/>
          </w:tcPr>
          <w:p w14:paraId="3F933038" w14:textId="77777777" w:rsidR="005B0E02" w:rsidRPr="00A91575" w:rsidRDefault="005B0E02" w:rsidP="00140865">
            <w:pPr>
              <w:autoSpaceDE w:val="0"/>
              <w:autoSpaceDN w:val="0"/>
              <w:adjustRightInd w:val="0"/>
              <w:spacing w:before="120" w:after="120" w:line="360" w:lineRule="auto"/>
              <w:jc w:val="center"/>
              <w:rPr>
                <w:rFonts w:ascii="Times New Roman" w:hAnsi="Times New Roman" w:cs="Times New Roman"/>
                <w:color w:val="000000"/>
                <w:sz w:val="24"/>
                <w:szCs w:val="24"/>
              </w:rPr>
            </w:pPr>
            <w:r w:rsidRPr="00A91575">
              <w:rPr>
                <w:rFonts w:ascii="Times New Roman" w:hAnsi="Times New Roman" w:cs="Times New Roman"/>
                <w:color w:val="000000"/>
                <w:sz w:val="24"/>
                <w:szCs w:val="24"/>
              </w:rPr>
              <w:t>(Signature)</w:t>
            </w:r>
          </w:p>
        </w:tc>
        <w:tc>
          <w:tcPr>
            <w:tcW w:w="1615" w:type="dxa"/>
          </w:tcPr>
          <w:p w14:paraId="0CADBB60" w14:textId="77777777" w:rsidR="005B0E02" w:rsidRPr="00A91575" w:rsidRDefault="005B0E02" w:rsidP="00140865">
            <w:pPr>
              <w:autoSpaceDE w:val="0"/>
              <w:autoSpaceDN w:val="0"/>
              <w:adjustRightInd w:val="0"/>
              <w:spacing w:before="120" w:after="120" w:line="360" w:lineRule="auto"/>
              <w:jc w:val="center"/>
              <w:rPr>
                <w:rFonts w:ascii="Times New Roman" w:hAnsi="Times New Roman" w:cs="Times New Roman"/>
                <w:color w:val="000000"/>
                <w:sz w:val="24"/>
                <w:szCs w:val="24"/>
              </w:rPr>
            </w:pPr>
            <w:r w:rsidRPr="00A91575">
              <w:rPr>
                <w:rFonts w:ascii="Times New Roman" w:hAnsi="Times New Roman" w:cs="Times New Roman"/>
                <w:color w:val="000000"/>
                <w:sz w:val="24"/>
                <w:szCs w:val="24"/>
              </w:rPr>
              <w:t>(Date)</w:t>
            </w:r>
          </w:p>
        </w:tc>
      </w:tr>
      <w:tr w:rsidR="005B0E02" w:rsidRPr="00A91575" w14:paraId="1A4AA63A" w14:textId="77777777" w:rsidTr="00C0533E">
        <w:tc>
          <w:tcPr>
            <w:tcW w:w="4675" w:type="dxa"/>
            <w:vAlign w:val="bottom"/>
          </w:tcPr>
          <w:p w14:paraId="3444CF89"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p>
          <w:p w14:paraId="4EDA7E48"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r w:rsidRPr="00A91575">
              <w:rPr>
                <w:rFonts w:ascii="Times New Roman" w:hAnsi="Times New Roman" w:cs="Times New Roman"/>
                <w:color w:val="000000"/>
                <w:sz w:val="24"/>
                <w:szCs w:val="24"/>
              </w:rPr>
              <w:t xml:space="preserve">DRIVER: </w:t>
            </w:r>
          </w:p>
        </w:tc>
        <w:tc>
          <w:tcPr>
            <w:tcW w:w="3060" w:type="dxa"/>
          </w:tcPr>
          <w:p w14:paraId="2F2B5CE2"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p>
        </w:tc>
        <w:tc>
          <w:tcPr>
            <w:tcW w:w="1615" w:type="dxa"/>
          </w:tcPr>
          <w:p w14:paraId="2D9723F1"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p>
        </w:tc>
      </w:tr>
      <w:tr w:rsidR="005B0E02" w:rsidRPr="00A91575" w14:paraId="2F7B371F" w14:textId="77777777" w:rsidTr="00C0533E">
        <w:tc>
          <w:tcPr>
            <w:tcW w:w="4675" w:type="dxa"/>
          </w:tcPr>
          <w:p w14:paraId="3CD7B219"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r w:rsidRPr="00A91575">
              <w:rPr>
                <w:rFonts w:ascii="Times New Roman" w:hAnsi="Times New Roman" w:cs="Times New Roman"/>
                <w:color w:val="000000"/>
                <w:sz w:val="24"/>
                <w:szCs w:val="24"/>
              </w:rPr>
              <w:t xml:space="preserve">                                         (print)</w:t>
            </w:r>
          </w:p>
        </w:tc>
        <w:tc>
          <w:tcPr>
            <w:tcW w:w="3060" w:type="dxa"/>
          </w:tcPr>
          <w:p w14:paraId="39D8374F" w14:textId="77777777" w:rsidR="005B0E02" w:rsidRPr="00A91575" w:rsidRDefault="005B0E02" w:rsidP="00140865">
            <w:pPr>
              <w:autoSpaceDE w:val="0"/>
              <w:autoSpaceDN w:val="0"/>
              <w:adjustRightInd w:val="0"/>
              <w:spacing w:before="120" w:after="120" w:line="360" w:lineRule="auto"/>
              <w:jc w:val="center"/>
              <w:rPr>
                <w:rFonts w:ascii="Times New Roman" w:hAnsi="Times New Roman" w:cs="Times New Roman"/>
                <w:color w:val="000000"/>
                <w:sz w:val="24"/>
                <w:szCs w:val="24"/>
              </w:rPr>
            </w:pPr>
            <w:r w:rsidRPr="00A91575">
              <w:rPr>
                <w:rFonts w:ascii="Times New Roman" w:hAnsi="Times New Roman" w:cs="Times New Roman"/>
                <w:color w:val="000000"/>
                <w:sz w:val="24"/>
                <w:szCs w:val="24"/>
              </w:rPr>
              <w:t>(Signature)</w:t>
            </w:r>
          </w:p>
        </w:tc>
        <w:tc>
          <w:tcPr>
            <w:tcW w:w="1615" w:type="dxa"/>
          </w:tcPr>
          <w:p w14:paraId="36CE9D74" w14:textId="77777777" w:rsidR="005B0E02" w:rsidRPr="00A91575" w:rsidRDefault="005B0E02" w:rsidP="00140865">
            <w:pPr>
              <w:autoSpaceDE w:val="0"/>
              <w:autoSpaceDN w:val="0"/>
              <w:adjustRightInd w:val="0"/>
              <w:spacing w:before="120" w:after="120" w:line="360" w:lineRule="auto"/>
              <w:jc w:val="center"/>
              <w:rPr>
                <w:rFonts w:ascii="Times New Roman" w:hAnsi="Times New Roman" w:cs="Times New Roman"/>
                <w:color w:val="000000"/>
                <w:sz w:val="24"/>
                <w:szCs w:val="24"/>
              </w:rPr>
            </w:pPr>
            <w:r w:rsidRPr="00A91575">
              <w:rPr>
                <w:rFonts w:ascii="Times New Roman" w:hAnsi="Times New Roman" w:cs="Times New Roman"/>
                <w:color w:val="000000"/>
                <w:sz w:val="24"/>
                <w:szCs w:val="24"/>
              </w:rPr>
              <w:t>(Date)</w:t>
            </w:r>
          </w:p>
        </w:tc>
      </w:tr>
      <w:tr w:rsidR="005B0E02" w:rsidRPr="00A91575" w14:paraId="4E34B6FD" w14:textId="77777777" w:rsidTr="00C0533E">
        <w:tc>
          <w:tcPr>
            <w:tcW w:w="4675" w:type="dxa"/>
          </w:tcPr>
          <w:p w14:paraId="24FE5AC8"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p>
        </w:tc>
        <w:tc>
          <w:tcPr>
            <w:tcW w:w="4675" w:type="dxa"/>
            <w:gridSpan w:val="2"/>
          </w:tcPr>
          <w:p w14:paraId="4CED7F2D" w14:textId="77777777" w:rsidR="005B0E02" w:rsidRPr="00A91575" w:rsidRDefault="005B0E02" w:rsidP="00140865">
            <w:pPr>
              <w:autoSpaceDE w:val="0"/>
              <w:autoSpaceDN w:val="0"/>
              <w:adjustRightInd w:val="0"/>
              <w:spacing w:before="120" w:after="120" w:line="360" w:lineRule="auto"/>
              <w:rPr>
                <w:rFonts w:ascii="Times New Roman" w:hAnsi="Times New Roman" w:cs="Times New Roman"/>
                <w:color w:val="000000"/>
                <w:sz w:val="24"/>
                <w:szCs w:val="24"/>
              </w:rPr>
            </w:pPr>
          </w:p>
        </w:tc>
      </w:tr>
    </w:tbl>
    <w:p w14:paraId="4361DA1B" w14:textId="3FE071CC" w:rsidR="00A70020" w:rsidRDefault="005B0E02" w:rsidP="00797DE7">
      <w:pPr>
        <w:spacing w:before="120" w:after="120" w:line="360" w:lineRule="auto"/>
        <w:jc w:val="center"/>
        <w:rPr>
          <w:rFonts w:ascii="Times New Roman" w:hAnsi="Times New Roman" w:cs="Times New Roman"/>
          <w:b/>
          <w:bCs/>
          <w:i/>
          <w:iCs/>
          <w:color w:val="000000"/>
          <w:sz w:val="24"/>
          <w:szCs w:val="24"/>
        </w:rPr>
      </w:pPr>
      <w:r w:rsidRPr="00A91575">
        <w:rPr>
          <w:rFonts w:ascii="Times New Roman" w:hAnsi="Times New Roman" w:cs="Times New Roman"/>
          <w:b/>
          <w:bCs/>
          <w:i/>
          <w:iCs/>
          <w:color w:val="000000"/>
          <w:sz w:val="24"/>
          <w:szCs w:val="24"/>
        </w:rPr>
        <w:t>THANK YOU FOR YOUR COOPERATION &amp; SUPPORT!!</w:t>
      </w:r>
    </w:p>
    <w:sectPr w:rsidR="00A70020" w:rsidSect="003E51F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100A" w14:textId="77777777" w:rsidR="001C74CA" w:rsidRDefault="001C74CA" w:rsidP="005B0E02">
      <w:pPr>
        <w:spacing w:after="0" w:line="240" w:lineRule="auto"/>
      </w:pPr>
      <w:r>
        <w:separator/>
      </w:r>
    </w:p>
  </w:endnote>
  <w:endnote w:type="continuationSeparator" w:id="0">
    <w:p w14:paraId="2DD57830" w14:textId="77777777" w:rsidR="001C74CA" w:rsidRDefault="001C74CA" w:rsidP="005B0E02">
      <w:pPr>
        <w:spacing w:after="0" w:line="240" w:lineRule="auto"/>
      </w:pPr>
      <w:r>
        <w:continuationSeparator/>
      </w:r>
    </w:p>
  </w:endnote>
  <w:endnote w:type="continuationNotice" w:id="1">
    <w:p w14:paraId="049A217E" w14:textId="77777777" w:rsidR="001C74CA" w:rsidRDefault="001C7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114607"/>
      <w:docPartObj>
        <w:docPartGallery w:val="Page Numbers (Bottom of Page)"/>
        <w:docPartUnique/>
      </w:docPartObj>
    </w:sdtPr>
    <w:sdtContent>
      <w:p w14:paraId="1A431939" w14:textId="215AFF91" w:rsidR="005B0E02" w:rsidRDefault="005B0E02">
        <w:pPr>
          <w:pStyle w:val="Footer"/>
        </w:pPr>
        <w:r w:rsidRPr="005B0E02">
          <w:rPr>
            <w:rFonts w:asciiTheme="majorHAnsi" w:eastAsiaTheme="majorEastAsia" w:hAnsiTheme="majorHAnsi" w:cstheme="majorBidi"/>
            <w:noProof/>
            <w:color w:val="7F7F7F" w:themeColor="background1" w:themeShade="7F"/>
            <w:spacing w:val="60"/>
            <w:sz w:val="28"/>
            <w:szCs w:val="28"/>
          </w:rPr>
          <mc:AlternateContent>
            <mc:Choice Requires="wps">
              <w:drawing>
                <wp:anchor distT="0" distB="0" distL="114300" distR="114300" simplePos="0" relativeHeight="251658240" behindDoc="0" locked="0" layoutInCell="1" allowOverlap="1" wp14:anchorId="1EEA9F0F" wp14:editId="0C7F9C2E">
                  <wp:simplePos x="0" y="0"/>
                  <wp:positionH relativeFrom="margin">
                    <wp:align>center</wp:align>
                  </wp:positionH>
                  <wp:positionV relativeFrom="bottomMargin">
                    <wp:align>center</wp:align>
                  </wp:positionV>
                  <wp:extent cx="1282700" cy="343535"/>
                  <wp:effectExtent l="9525" t="9525" r="12700" b="8890"/>
                  <wp:wrapNone/>
                  <wp:docPr id="142007656"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29E4D4CC" w14:textId="77777777" w:rsidR="005B0E02" w:rsidRDefault="005B0E02">
                              <w:pPr>
                                <w:jc w:val="center"/>
                              </w:pPr>
                              <w:r>
                                <w:fldChar w:fldCharType="begin"/>
                              </w:r>
                              <w:r>
                                <w:instrText xml:space="preserve"> PAGE    \* MERGEFORMAT </w:instrText>
                              </w:r>
                              <w:r>
                                <w:fldChar w:fldCharType="separate"/>
                              </w:r>
                              <w:r>
                                <w:rPr>
                                  <w:noProof/>
                                  <w:color w:val="808080" w:themeColor="text1" w:themeTint="7F"/>
                                </w:rPr>
                                <w:t>2</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A9F0F" id="Freeform: Shape 1" o:spid="_x0000_s1026"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QQAAEAOAAAOAAAAZHJzL2Uyb0RvYy54bWysV2uPqzYQ/V6p/8HiY6UuGMIr2uzVdm9v&#10;Ven2Id30BzhgAipgajub7P31HZtHhqTQVVVFimzm+Hhmjj22Hz9cmpq8cqkq0e4c+uA5hLeZyKv2&#10;uHP+2H/6PnGI0qzNWS1avnPeuHI+PH37zeO523JflKLOuSRA0qrtuds5pdbd1nVVVvKGqQfR8RaM&#10;hZAN09CVRzeX7AzsTe36nhe5ZyHzToqMKwVfP/ZG58nyFwXP9G9Fobgm9c4B37T9l/b/YP7dp0e2&#10;PUrWlVU2uMH+gxcNq1qYdKL6yDQjJ1ndUTVVJoUShX7IROOKoqgybmOAaKh3E82XknXcxgLJUd2U&#10;JvX/0Wa/vn7pfpfGddV9FtmfirTipWTtkT9LKc4lZzlMR02i3HOnttMA01EwlBzOv4gcpGUnLWwO&#10;LoVsDCFERy421W9TqvlFkww+Uj/xYw8UycAWbIIwCO0UbDuOzk5K/8SFZWKvn5XupcqhZROdk5Y1&#10;MO0eSIqmBtW+c0m0oUHokTPxaQTsw5ARSRHSI+U/g3wEokmcBP4SXYCQoRd40RLlBgEXnQsRiMY0&#10;jpIluggjVz2MEdJPA99Plzhhm74ziSlC9sItcVKsDPXSTQIxLUmDtVl3lc4U6tfRIi3WaD2rFKv0&#10;b95isValp1gsj8Ci9OA/DIPobnFisdaRWKx1JBZrFeljrdaRWKl1JBZqHYllWkdilQIaBUvK+1gi&#10;C1za71ghmmyCeJESK9QjEacLxX8sTqwc61V2aYeCBS0CZRUKFqwJU8E6oUx5NPULauC+L7FsCzhj&#10;RfB4BoekGngwlMt7eDKDQ74MfKyu9/B0BodkGHi8xA7rBPsOK9HA00U4ncFNRTB4uhis788HDNHS&#10;xXD9YD5giJfOAgZtIPBBCAmXAnMd2PuAhQvB3iwVuBLsfQgeLgV730YPAjFtdLTxQpOcd05/rJBy&#10;bBlbI175XliUvp531Ev6AwjmviKy06HKfuBf7/GbpD8BYVrLYvsmWcMp1n/tWafPJq4Z47w3jIni&#10;CCK8pRpCgc+3U18tOIg59bzXT4TG2Snt6XvrQw/CJpso495keldYU4KmYWPq+kVGb30YPiNd5kFk&#10;tVDcOnbVa/A+TaGQgoc4H1fQnOZ2SBhFdrWP3oVpMJClkTezXMWlo+ldmaB2CuvfOG6crCeypls/&#10;kGk5JbPFNUZm3DaUNhKsJPIDEoYtk8bUpBIs7woMpeqGbxTkzoXRgJWa6zPKDB6YDW5dmXa6det6&#10;72zFp6qubSB1a/Z/GkKxMFtdibrKjdF25PHwUkvyyqCsPIfmN8Q4g0lxanNLZm7VPw5tzaq6b8Pk&#10;NdR+e802N2vziFFbfTlcYJBpHkT+BhduKfpnDDy7oFEK+dUhZ3jC7Bz114lJ7pD65xYu7SndbGDR&#10;a9vZhLE54yW2HLCFtRlQ7RztwDFlmi8aejDk1MnqWMJMfS1vxTNc9IvK3Metq71XQweeKTajw5PK&#10;vINw36KuD7+nvwEAAP//AwBQSwMEFAAGAAgAAAAhANlAvprbAAAABAEAAA8AAABkcnMvZG93bnJl&#10;di54bWxMj0FLw0AQhe+C/2EZoTe7aahF0myKilVQEVLtfZOdZqPZ2ZDdtvHfd+xFLw8eb3jvm3w1&#10;uk4ccAitJwWzaQICqfampUbB58f6+hZEiJqM7jyhgh8MsCouL3KdGX+kEg+b2AguoZBpBTbGPpMy&#10;1BadDlPfI3G284PTke3QSDPoI5e7TqZJspBOt8QLVvf4YLH+3uydgvX2qX4245d9f63eFvfypdw9&#10;hlKpydV4twQRcYx/x/CLz+hQMFPl92SC6BTwI/GsnKVJyrZScDOfgSxy+R++OAEAAP//AwBQSwEC&#10;LQAUAAYACAAAACEAtoM4kv4AAADhAQAAEwAAAAAAAAAAAAAAAAAAAAAAW0NvbnRlbnRfVHlwZXNd&#10;LnhtbFBLAQItABQABgAIAAAAIQA4/SH/1gAAAJQBAAALAAAAAAAAAAAAAAAAAC8BAABfcmVscy8u&#10;cmVsc1BLAQItABQABgAIAAAAIQC7++3+ZQQAAEAOAAAOAAAAAAAAAAAAAAAAAC4CAABkcnMvZTJv&#10;RG9jLnhtbFBLAQItABQABgAIAAAAIQDZQL6a2wAAAAQBAAAPAAAAAAAAAAAAAAAAAL8GAABkcnMv&#10;ZG93bnJldi54bWxQSwUGAAAAAAQABADzAAAAxwc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14:paraId="29E4D4CC" w14:textId="77777777" w:rsidR="005B0E02" w:rsidRDefault="005B0E02">
                        <w:pPr>
                          <w:jc w:val="center"/>
                        </w:pPr>
                        <w:r>
                          <w:fldChar w:fldCharType="begin"/>
                        </w:r>
                        <w:r>
                          <w:instrText xml:space="preserve"> PAGE    \* MERGEFORMAT </w:instrText>
                        </w:r>
                        <w:r>
                          <w:fldChar w:fldCharType="separate"/>
                        </w:r>
                        <w:r>
                          <w:rPr>
                            <w:noProof/>
                            <w:color w:val="808080" w:themeColor="text1" w:themeTint="7F"/>
                          </w:rPr>
                          <w:t>2</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AF3B" w14:textId="77777777" w:rsidR="001C74CA" w:rsidRDefault="001C74CA" w:rsidP="005B0E02">
      <w:pPr>
        <w:spacing w:after="0" w:line="240" w:lineRule="auto"/>
      </w:pPr>
      <w:r>
        <w:separator/>
      </w:r>
    </w:p>
  </w:footnote>
  <w:footnote w:type="continuationSeparator" w:id="0">
    <w:p w14:paraId="1056A6CC" w14:textId="77777777" w:rsidR="001C74CA" w:rsidRDefault="001C74CA" w:rsidP="005B0E02">
      <w:pPr>
        <w:spacing w:after="0" w:line="240" w:lineRule="auto"/>
      </w:pPr>
      <w:r>
        <w:continuationSeparator/>
      </w:r>
    </w:p>
  </w:footnote>
  <w:footnote w:type="continuationNotice" w:id="1">
    <w:p w14:paraId="105E88C0" w14:textId="77777777" w:rsidR="001C74CA" w:rsidRDefault="001C74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AC9"/>
    <w:multiLevelType w:val="hybridMultilevel"/>
    <w:tmpl w:val="65722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62B68"/>
    <w:multiLevelType w:val="hybridMultilevel"/>
    <w:tmpl w:val="B948AAF2"/>
    <w:lvl w:ilvl="0" w:tplc="96E2F9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10984"/>
    <w:multiLevelType w:val="hybridMultilevel"/>
    <w:tmpl w:val="B948AAF2"/>
    <w:lvl w:ilvl="0" w:tplc="96E2F9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5281"/>
    <w:multiLevelType w:val="hybridMultilevel"/>
    <w:tmpl w:val="4A2E26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B13D34"/>
    <w:multiLevelType w:val="hybridMultilevel"/>
    <w:tmpl w:val="20D6FC1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B163FA"/>
    <w:multiLevelType w:val="hybridMultilevel"/>
    <w:tmpl w:val="75FE0AE6"/>
    <w:lvl w:ilvl="0" w:tplc="3CEC887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6" w15:restartNumberingAfterBreak="0">
    <w:nsid w:val="116744AC"/>
    <w:multiLevelType w:val="hybridMultilevel"/>
    <w:tmpl w:val="B948AAF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8B2456"/>
    <w:multiLevelType w:val="hybridMultilevel"/>
    <w:tmpl w:val="7FC2B116"/>
    <w:lvl w:ilvl="0" w:tplc="9970C590">
      <w:start w:val="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DB6254"/>
    <w:multiLevelType w:val="hybridMultilevel"/>
    <w:tmpl w:val="4A2E26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D43516"/>
    <w:multiLevelType w:val="hybridMultilevel"/>
    <w:tmpl w:val="B948AA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583E2D"/>
    <w:multiLevelType w:val="hybridMultilevel"/>
    <w:tmpl w:val="CB4CB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666CA"/>
    <w:multiLevelType w:val="hybridMultilevel"/>
    <w:tmpl w:val="672A2A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9B1F39"/>
    <w:multiLevelType w:val="hybridMultilevel"/>
    <w:tmpl w:val="07188E7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01D18"/>
    <w:multiLevelType w:val="hybridMultilevel"/>
    <w:tmpl w:val="07188E7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D000CB"/>
    <w:multiLevelType w:val="hybridMultilevel"/>
    <w:tmpl w:val="B948AAF2"/>
    <w:lvl w:ilvl="0" w:tplc="96E2F9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E14F1"/>
    <w:multiLevelType w:val="hybridMultilevel"/>
    <w:tmpl w:val="B948AAF2"/>
    <w:lvl w:ilvl="0" w:tplc="96E2F9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B34F5"/>
    <w:multiLevelType w:val="hybridMultilevel"/>
    <w:tmpl w:val="9ACE65D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66C8C"/>
    <w:multiLevelType w:val="hybridMultilevel"/>
    <w:tmpl w:val="2AC672E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22188"/>
    <w:multiLevelType w:val="hybridMultilevel"/>
    <w:tmpl w:val="4A2E26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5478C7"/>
    <w:multiLevelType w:val="hybridMultilevel"/>
    <w:tmpl w:val="20D6FC1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B965E4"/>
    <w:multiLevelType w:val="hybridMultilevel"/>
    <w:tmpl w:val="567652C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461CAF"/>
    <w:multiLevelType w:val="hybridMultilevel"/>
    <w:tmpl w:val="83446CD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54EF3"/>
    <w:multiLevelType w:val="hybridMultilevel"/>
    <w:tmpl w:val="07188E7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D70530"/>
    <w:multiLevelType w:val="hybridMultilevel"/>
    <w:tmpl w:val="CB4CB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93E77"/>
    <w:multiLevelType w:val="hybridMultilevel"/>
    <w:tmpl w:val="20D6FC1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6514EF"/>
    <w:multiLevelType w:val="hybridMultilevel"/>
    <w:tmpl w:val="07188E7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FE6739"/>
    <w:multiLevelType w:val="hybridMultilevel"/>
    <w:tmpl w:val="D9F8C02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D068AA"/>
    <w:multiLevelType w:val="hybridMultilevel"/>
    <w:tmpl w:val="CB4CB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006957">
    <w:abstractNumId w:val="2"/>
  </w:num>
  <w:num w:numId="2" w16cid:durableId="294601333">
    <w:abstractNumId w:val="23"/>
  </w:num>
  <w:num w:numId="3" w16cid:durableId="1290010897">
    <w:abstractNumId w:val="10"/>
  </w:num>
  <w:num w:numId="4" w16cid:durableId="791049833">
    <w:abstractNumId w:val="18"/>
  </w:num>
  <w:num w:numId="5" w16cid:durableId="103161618">
    <w:abstractNumId w:val="27"/>
  </w:num>
  <w:num w:numId="6" w16cid:durableId="1773550285">
    <w:abstractNumId w:val="8"/>
  </w:num>
  <w:num w:numId="7" w16cid:durableId="878977402">
    <w:abstractNumId w:val="3"/>
  </w:num>
  <w:num w:numId="8" w16cid:durableId="427772721">
    <w:abstractNumId w:val="17"/>
  </w:num>
  <w:num w:numId="9" w16cid:durableId="1693219916">
    <w:abstractNumId w:val="21"/>
  </w:num>
  <w:num w:numId="10" w16cid:durableId="1603880720">
    <w:abstractNumId w:val="20"/>
  </w:num>
  <w:num w:numId="11" w16cid:durableId="1057779333">
    <w:abstractNumId w:val="12"/>
  </w:num>
  <w:num w:numId="12" w16cid:durableId="127403820">
    <w:abstractNumId w:val="14"/>
  </w:num>
  <w:num w:numId="13" w16cid:durableId="1131828968">
    <w:abstractNumId w:val="15"/>
  </w:num>
  <w:num w:numId="14" w16cid:durableId="1098722622">
    <w:abstractNumId w:val="0"/>
  </w:num>
  <w:num w:numId="15" w16cid:durableId="2095276689">
    <w:abstractNumId w:val="25"/>
  </w:num>
  <w:num w:numId="16" w16cid:durableId="456877222">
    <w:abstractNumId w:val="22"/>
  </w:num>
  <w:num w:numId="17" w16cid:durableId="1676766096">
    <w:abstractNumId w:val="6"/>
  </w:num>
  <w:num w:numId="18" w16cid:durableId="1354961151">
    <w:abstractNumId w:val="16"/>
  </w:num>
  <w:num w:numId="19" w16cid:durableId="1667896600">
    <w:abstractNumId w:val="9"/>
  </w:num>
  <w:num w:numId="20" w16cid:durableId="1044140940">
    <w:abstractNumId w:val="11"/>
  </w:num>
  <w:num w:numId="21" w16cid:durableId="444428872">
    <w:abstractNumId w:val="7"/>
  </w:num>
  <w:num w:numId="22" w16cid:durableId="155539712">
    <w:abstractNumId w:val="19"/>
  </w:num>
  <w:num w:numId="23" w16cid:durableId="506991103">
    <w:abstractNumId w:val="26"/>
  </w:num>
  <w:num w:numId="24" w16cid:durableId="2024090613">
    <w:abstractNumId w:val="5"/>
  </w:num>
  <w:num w:numId="25" w16cid:durableId="797916905">
    <w:abstractNumId w:val="4"/>
  </w:num>
  <w:num w:numId="26" w16cid:durableId="1873494818">
    <w:abstractNumId w:val="24"/>
  </w:num>
  <w:num w:numId="27" w16cid:durableId="1862933282">
    <w:abstractNumId w:val="13"/>
  </w:num>
  <w:num w:numId="28" w16cid:durableId="843977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2"/>
    <w:rsid w:val="00005887"/>
    <w:rsid w:val="000175AA"/>
    <w:rsid w:val="000207B8"/>
    <w:rsid w:val="000236E5"/>
    <w:rsid w:val="000240C7"/>
    <w:rsid w:val="000242B4"/>
    <w:rsid w:val="000244B8"/>
    <w:rsid w:val="000251D0"/>
    <w:rsid w:val="00025495"/>
    <w:rsid w:val="00033D11"/>
    <w:rsid w:val="0003688E"/>
    <w:rsid w:val="00036BDD"/>
    <w:rsid w:val="0004275B"/>
    <w:rsid w:val="000431DD"/>
    <w:rsid w:val="00046741"/>
    <w:rsid w:val="00050EB0"/>
    <w:rsid w:val="00055C53"/>
    <w:rsid w:val="00060456"/>
    <w:rsid w:val="0007042C"/>
    <w:rsid w:val="00077088"/>
    <w:rsid w:val="000829E0"/>
    <w:rsid w:val="00093189"/>
    <w:rsid w:val="00093C05"/>
    <w:rsid w:val="000B23D8"/>
    <w:rsid w:val="000B4382"/>
    <w:rsid w:val="000B51E1"/>
    <w:rsid w:val="000B53BF"/>
    <w:rsid w:val="000B603C"/>
    <w:rsid w:val="000B640D"/>
    <w:rsid w:val="000C31EC"/>
    <w:rsid w:val="000C4192"/>
    <w:rsid w:val="000D718C"/>
    <w:rsid w:val="000E2A63"/>
    <w:rsid w:val="000E4428"/>
    <w:rsid w:val="000E6515"/>
    <w:rsid w:val="000E757D"/>
    <w:rsid w:val="000F1F1D"/>
    <w:rsid w:val="00101D99"/>
    <w:rsid w:val="0012064E"/>
    <w:rsid w:val="00121CB2"/>
    <w:rsid w:val="00123051"/>
    <w:rsid w:val="001261A7"/>
    <w:rsid w:val="0013373F"/>
    <w:rsid w:val="001356AA"/>
    <w:rsid w:val="00135977"/>
    <w:rsid w:val="00140675"/>
    <w:rsid w:val="00140865"/>
    <w:rsid w:val="00140BB6"/>
    <w:rsid w:val="001432FA"/>
    <w:rsid w:val="00145BCC"/>
    <w:rsid w:val="00150807"/>
    <w:rsid w:val="0016136D"/>
    <w:rsid w:val="00162231"/>
    <w:rsid w:val="00164D82"/>
    <w:rsid w:val="00165965"/>
    <w:rsid w:val="001662FC"/>
    <w:rsid w:val="00170ABA"/>
    <w:rsid w:val="00171E03"/>
    <w:rsid w:val="00172DEC"/>
    <w:rsid w:val="00174146"/>
    <w:rsid w:val="0017452D"/>
    <w:rsid w:val="0017476C"/>
    <w:rsid w:val="001779FA"/>
    <w:rsid w:val="0018059C"/>
    <w:rsid w:val="0018086D"/>
    <w:rsid w:val="001825D3"/>
    <w:rsid w:val="0019263C"/>
    <w:rsid w:val="001A1F5E"/>
    <w:rsid w:val="001B1030"/>
    <w:rsid w:val="001C1663"/>
    <w:rsid w:val="001C74CA"/>
    <w:rsid w:val="001D046A"/>
    <w:rsid w:val="001D366A"/>
    <w:rsid w:val="001D4694"/>
    <w:rsid w:val="001D76FD"/>
    <w:rsid w:val="001D7D8B"/>
    <w:rsid w:val="001E118F"/>
    <w:rsid w:val="001E1D37"/>
    <w:rsid w:val="001E4786"/>
    <w:rsid w:val="001F08E3"/>
    <w:rsid w:val="001F10E6"/>
    <w:rsid w:val="001F3726"/>
    <w:rsid w:val="001F5E67"/>
    <w:rsid w:val="001F6BA8"/>
    <w:rsid w:val="001F7FFD"/>
    <w:rsid w:val="00200477"/>
    <w:rsid w:val="00201012"/>
    <w:rsid w:val="002031A2"/>
    <w:rsid w:val="00206FBD"/>
    <w:rsid w:val="00210E0C"/>
    <w:rsid w:val="00212802"/>
    <w:rsid w:val="00213297"/>
    <w:rsid w:val="002173C4"/>
    <w:rsid w:val="002203CC"/>
    <w:rsid w:val="002239B9"/>
    <w:rsid w:val="00224D37"/>
    <w:rsid w:val="00225E93"/>
    <w:rsid w:val="00231A4D"/>
    <w:rsid w:val="002459E2"/>
    <w:rsid w:val="0024650F"/>
    <w:rsid w:val="00246B5B"/>
    <w:rsid w:val="002477A1"/>
    <w:rsid w:val="002541B7"/>
    <w:rsid w:val="002554C0"/>
    <w:rsid w:val="00256E0F"/>
    <w:rsid w:val="0026170D"/>
    <w:rsid w:val="00271354"/>
    <w:rsid w:val="002769A4"/>
    <w:rsid w:val="00296C86"/>
    <w:rsid w:val="002A1912"/>
    <w:rsid w:val="002A6020"/>
    <w:rsid w:val="002B5020"/>
    <w:rsid w:val="002B7FE1"/>
    <w:rsid w:val="002C1E32"/>
    <w:rsid w:val="002C2CE7"/>
    <w:rsid w:val="002D28C0"/>
    <w:rsid w:val="002D4B1F"/>
    <w:rsid w:val="002D5041"/>
    <w:rsid w:val="002F12DF"/>
    <w:rsid w:val="002F276D"/>
    <w:rsid w:val="002F6BBE"/>
    <w:rsid w:val="003002A9"/>
    <w:rsid w:val="00302583"/>
    <w:rsid w:val="003025F5"/>
    <w:rsid w:val="00303810"/>
    <w:rsid w:val="0031106E"/>
    <w:rsid w:val="003140C6"/>
    <w:rsid w:val="00315A74"/>
    <w:rsid w:val="003171AB"/>
    <w:rsid w:val="003208E3"/>
    <w:rsid w:val="00320C61"/>
    <w:rsid w:val="003221B0"/>
    <w:rsid w:val="00324FCC"/>
    <w:rsid w:val="00331A36"/>
    <w:rsid w:val="00333EE7"/>
    <w:rsid w:val="0034368D"/>
    <w:rsid w:val="003504D2"/>
    <w:rsid w:val="00361CAF"/>
    <w:rsid w:val="00361CD3"/>
    <w:rsid w:val="00364352"/>
    <w:rsid w:val="003704A5"/>
    <w:rsid w:val="00376FD3"/>
    <w:rsid w:val="003924F1"/>
    <w:rsid w:val="003956F9"/>
    <w:rsid w:val="003A2161"/>
    <w:rsid w:val="003A261D"/>
    <w:rsid w:val="003A2641"/>
    <w:rsid w:val="003C17DB"/>
    <w:rsid w:val="003C1F57"/>
    <w:rsid w:val="003C56A8"/>
    <w:rsid w:val="003E2B9B"/>
    <w:rsid w:val="003E4B03"/>
    <w:rsid w:val="003E51F4"/>
    <w:rsid w:val="0040227E"/>
    <w:rsid w:val="00403B4F"/>
    <w:rsid w:val="00405823"/>
    <w:rsid w:val="004171FD"/>
    <w:rsid w:val="004309BB"/>
    <w:rsid w:val="00430B4B"/>
    <w:rsid w:val="004325D5"/>
    <w:rsid w:val="004409F2"/>
    <w:rsid w:val="00442155"/>
    <w:rsid w:val="00443EA0"/>
    <w:rsid w:val="00452C31"/>
    <w:rsid w:val="00461E3A"/>
    <w:rsid w:val="004751C2"/>
    <w:rsid w:val="00475EFA"/>
    <w:rsid w:val="0048092D"/>
    <w:rsid w:val="00484270"/>
    <w:rsid w:val="0048769F"/>
    <w:rsid w:val="004A06F9"/>
    <w:rsid w:val="004B2D1E"/>
    <w:rsid w:val="004B4E43"/>
    <w:rsid w:val="004B6698"/>
    <w:rsid w:val="004C419A"/>
    <w:rsid w:val="004C4E60"/>
    <w:rsid w:val="004D0D36"/>
    <w:rsid w:val="004D74C4"/>
    <w:rsid w:val="004F3CF5"/>
    <w:rsid w:val="004F5E6B"/>
    <w:rsid w:val="004F7300"/>
    <w:rsid w:val="0050604B"/>
    <w:rsid w:val="00516D52"/>
    <w:rsid w:val="00517BCF"/>
    <w:rsid w:val="00524032"/>
    <w:rsid w:val="00535628"/>
    <w:rsid w:val="00535F5A"/>
    <w:rsid w:val="00561634"/>
    <w:rsid w:val="00576BCB"/>
    <w:rsid w:val="00585CB3"/>
    <w:rsid w:val="00587E85"/>
    <w:rsid w:val="005901C3"/>
    <w:rsid w:val="005A6A20"/>
    <w:rsid w:val="005A6E47"/>
    <w:rsid w:val="005A783D"/>
    <w:rsid w:val="005B0227"/>
    <w:rsid w:val="005B0E02"/>
    <w:rsid w:val="005B185B"/>
    <w:rsid w:val="005B5765"/>
    <w:rsid w:val="005C2174"/>
    <w:rsid w:val="005C4F28"/>
    <w:rsid w:val="005D3784"/>
    <w:rsid w:val="005E7D06"/>
    <w:rsid w:val="005F4BE7"/>
    <w:rsid w:val="006064A5"/>
    <w:rsid w:val="00624595"/>
    <w:rsid w:val="00626F32"/>
    <w:rsid w:val="00630BC2"/>
    <w:rsid w:val="006326C7"/>
    <w:rsid w:val="006336E3"/>
    <w:rsid w:val="006348E2"/>
    <w:rsid w:val="00636E55"/>
    <w:rsid w:val="0064139B"/>
    <w:rsid w:val="00643309"/>
    <w:rsid w:val="00644190"/>
    <w:rsid w:val="006702B8"/>
    <w:rsid w:val="00674B99"/>
    <w:rsid w:val="0067516D"/>
    <w:rsid w:val="00675ABF"/>
    <w:rsid w:val="00680172"/>
    <w:rsid w:val="006811E9"/>
    <w:rsid w:val="00682AF5"/>
    <w:rsid w:val="0068672E"/>
    <w:rsid w:val="00691CC7"/>
    <w:rsid w:val="006955CD"/>
    <w:rsid w:val="00696D1D"/>
    <w:rsid w:val="006A7859"/>
    <w:rsid w:val="006B2FE2"/>
    <w:rsid w:val="006B3E35"/>
    <w:rsid w:val="006B4A8F"/>
    <w:rsid w:val="006B575F"/>
    <w:rsid w:val="006D7EF5"/>
    <w:rsid w:val="006E364D"/>
    <w:rsid w:val="006E6015"/>
    <w:rsid w:val="006F5024"/>
    <w:rsid w:val="006F6296"/>
    <w:rsid w:val="006F7D49"/>
    <w:rsid w:val="00704291"/>
    <w:rsid w:val="007170DC"/>
    <w:rsid w:val="00720C65"/>
    <w:rsid w:val="007306C7"/>
    <w:rsid w:val="00730B89"/>
    <w:rsid w:val="00735986"/>
    <w:rsid w:val="00736B1D"/>
    <w:rsid w:val="00747ECE"/>
    <w:rsid w:val="00751149"/>
    <w:rsid w:val="00753AAA"/>
    <w:rsid w:val="0075767C"/>
    <w:rsid w:val="007664B8"/>
    <w:rsid w:val="00773F03"/>
    <w:rsid w:val="00776331"/>
    <w:rsid w:val="00776B89"/>
    <w:rsid w:val="00780E78"/>
    <w:rsid w:val="0078110C"/>
    <w:rsid w:val="00783618"/>
    <w:rsid w:val="00784CCA"/>
    <w:rsid w:val="00786474"/>
    <w:rsid w:val="00795BD3"/>
    <w:rsid w:val="00797DE7"/>
    <w:rsid w:val="007A43F2"/>
    <w:rsid w:val="007A53FE"/>
    <w:rsid w:val="007A66F6"/>
    <w:rsid w:val="007A6C8F"/>
    <w:rsid w:val="007B07F7"/>
    <w:rsid w:val="007B1AF5"/>
    <w:rsid w:val="007B4099"/>
    <w:rsid w:val="007B48BA"/>
    <w:rsid w:val="007B68D6"/>
    <w:rsid w:val="007C1131"/>
    <w:rsid w:val="007C2C53"/>
    <w:rsid w:val="007C6B96"/>
    <w:rsid w:val="007D3E70"/>
    <w:rsid w:val="007D55D1"/>
    <w:rsid w:val="007E25BF"/>
    <w:rsid w:val="007E2E4D"/>
    <w:rsid w:val="007E4300"/>
    <w:rsid w:val="007E450C"/>
    <w:rsid w:val="007E4A64"/>
    <w:rsid w:val="007E6421"/>
    <w:rsid w:val="007F1937"/>
    <w:rsid w:val="007F2FFB"/>
    <w:rsid w:val="007F45B8"/>
    <w:rsid w:val="007F4BA3"/>
    <w:rsid w:val="00802596"/>
    <w:rsid w:val="00813AAA"/>
    <w:rsid w:val="00814919"/>
    <w:rsid w:val="00814C08"/>
    <w:rsid w:val="0081604A"/>
    <w:rsid w:val="00822020"/>
    <w:rsid w:val="008258B2"/>
    <w:rsid w:val="0082707B"/>
    <w:rsid w:val="00830845"/>
    <w:rsid w:val="00843094"/>
    <w:rsid w:val="00843282"/>
    <w:rsid w:val="00862D75"/>
    <w:rsid w:val="008656DF"/>
    <w:rsid w:val="008667FB"/>
    <w:rsid w:val="0087189E"/>
    <w:rsid w:val="00873352"/>
    <w:rsid w:val="008747DA"/>
    <w:rsid w:val="00886809"/>
    <w:rsid w:val="00891A92"/>
    <w:rsid w:val="00896D02"/>
    <w:rsid w:val="008A4901"/>
    <w:rsid w:val="008A56D0"/>
    <w:rsid w:val="008B696E"/>
    <w:rsid w:val="008C6111"/>
    <w:rsid w:val="008C63C9"/>
    <w:rsid w:val="008D217B"/>
    <w:rsid w:val="008D2274"/>
    <w:rsid w:val="008D694A"/>
    <w:rsid w:val="008F3842"/>
    <w:rsid w:val="00903BE9"/>
    <w:rsid w:val="009053A9"/>
    <w:rsid w:val="00907F70"/>
    <w:rsid w:val="00917ACA"/>
    <w:rsid w:val="00937144"/>
    <w:rsid w:val="00942CE0"/>
    <w:rsid w:val="0095193A"/>
    <w:rsid w:val="00952D05"/>
    <w:rsid w:val="00953124"/>
    <w:rsid w:val="0095502C"/>
    <w:rsid w:val="00961A97"/>
    <w:rsid w:val="0096350F"/>
    <w:rsid w:val="0096387C"/>
    <w:rsid w:val="00971D29"/>
    <w:rsid w:val="009727B9"/>
    <w:rsid w:val="00972AB6"/>
    <w:rsid w:val="00973DB8"/>
    <w:rsid w:val="00992D13"/>
    <w:rsid w:val="009A2AB1"/>
    <w:rsid w:val="009A76E4"/>
    <w:rsid w:val="009B0C9F"/>
    <w:rsid w:val="009B4EDE"/>
    <w:rsid w:val="009C6AF6"/>
    <w:rsid w:val="009D400D"/>
    <w:rsid w:val="009E03B4"/>
    <w:rsid w:val="009F016A"/>
    <w:rsid w:val="009F1DD4"/>
    <w:rsid w:val="009F495D"/>
    <w:rsid w:val="00A01B6B"/>
    <w:rsid w:val="00A01DC4"/>
    <w:rsid w:val="00A02697"/>
    <w:rsid w:val="00A16510"/>
    <w:rsid w:val="00A25279"/>
    <w:rsid w:val="00A314F8"/>
    <w:rsid w:val="00A34DEB"/>
    <w:rsid w:val="00A34E02"/>
    <w:rsid w:val="00A41724"/>
    <w:rsid w:val="00A4225C"/>
    <w:rsid w:val="00A42F39"/>
    <w:rsid w:val="00A43415"/>
    <w:rsid w:val="00A477CB"/>
    <w:rsid w:val="00A52AD8"/>
    <w:rsid w:val="00A536B9"/>
    <w:rsid w:val="00A55175"/>
    <w:rsid w:val="00A64264"/>
    <w:rsid w:val="00A647F9"/>
    <w:rsid w:val="00A65624"/>
    <w:rsid w:val="00A70020"/>
    <w:rsid w:val="00A72101"/>
    <w:rsid w:val="00A75673"/>
    <w:rsid w:val="00A765E6"/>
    <w:rsid w:val="00A76765"/>
    <w:rsid w:val="00A76C95"/>
    <w:rsid w:val="00A77000"/>
    <w:rsid w:val="00A77B84"/>
    <w:rsid w:val="00A81964"/>
    <w:rsid w:val="00A830DE"/>
    <w:rsid w:val="00A8454D"/>
    <w:rsid w:val="00A97151"/>
    <w:rsid w:val="00AA76C1"/>
    <w:rsid w:val="00AB401D"/>
    <w:rsid w:val="00AB685F"/>
    <w:rsid w:val="00AC586B"/>
    <w:rsid w:val="00AD3119"/>
    <w:rsid w:val="00AD4323"/>
    <w:rsid w:val="00AD7F86"/>
    <w:rsid w:val="00AE6B2C"/>
    <w:rsid w:val="00AE7012"/>
    <w:rsid w:val="00AF04BF"/>
    <w:rsid w:val="00AF056B"/>
    <w:rsid w:val="00AF059A"/>
    <w:rsid w:val="00B02120"/>
    <w:rsid w:val="00B02A52"/>
    <w:rsid w:val="00B034A0"/>
    <w:rsid w:val="00B04973"/>
    <w:rsid w:val="00B21982"/>
    <w:rsid w:val="00B21D12"/>
    <w:rsid w:val="00B35F5B"/>
    <w:rsid w:val="00B40D62"/>
    <w:rsid w:val="00B63494"/>
    <w:rsid w:val="00B64E51"/>
    <w:rsid w:val="00B7069D"/>
    <w:rsid w:val="00B7082C"/>
    <w:rsid w:val="00B72D09"/>
    <w:rsid w:val="00B84CCB"/>
    <w:rsid w:val="00B87190"/>
    <w:rsid w:val="00B872D6"/>
    <w:rsid w:val="00B8741C"/>
    <w:rsid w:val="00B972A8"/>
    <w:rsid w:val="00BB1941"/>
    <w:rsid w:val="00BB7D6E"/>
    <w:rsid w:val="00BC0A73"/>
    <w:rsid w:val="00BC4AE8"/>
    <w:rsid w:val="00BD1F45"/>
    <w:rsid w:val="00BD2231"/>
    <w:rsid w:val="00BD6259"/>
    <w:rsid w:val="00BD6C2B"/>
    <w:rsid w:val="00BE1449"/>
    <w:rsid w:val="00BE309F"/>
    <w:rsid w:val="00BE514B"/>
    <w:rsid w:val="00BF4372"/>
    <w:rsid w:val="00C01518"/>
    <w:rsid w:val="00C06E22"/>
    <w:rsid w:val="00C13B68"/>
    <w:rsid w:val="00C13C40"/>
    <w:rsid w:val="00C2032A"/>
    <w:rsid w:val="00C21EF2"/>
    <w:rsid w:val="00C22790"/>
    <w:rsid w:val="00C33067"/>
    <w:rsid w:val="00C40A57"/>
    <w:rsid w:val="00C426FB"/>
    <w:rsid w:val="00C461D2"/>
    <w:rsid w:val="00C535AB"/>
    <w:rsid w:val="00C53C75"/>
    <w:rsid w:val="00C74D8C"/>
    <w:rsid w:val="00C829D9"/>
    <w:rsid w:val="00C87AAA"/>
    <w:rsid w:val="00C87C2C"/>
    <w:rsid w:val="00C937FF"/>
    <w:rsid w:val="00C93F15"/>
    <w:rsid w:val="00C94333"/>
    <w:rsid w:val="00CA1158"/>
    <w:rsid w:val="00CA45DC"/>
    <w:rsid w:val="00CA4A78"/>
    <w:rsid w:val="00CB1A4E"/>
    <w:rsid w:val="00CB25D0"/>
    <w:rsid w:val="00CB6CC5"/>
    <w:rsid w:val="00CC305C"/>
    <w:rsid w:val="00CC4260"/>
    <w:rsid w:val="00CD16B7"/>
    <w:rsid w:val="00CD3572"/>
    <w:rsid w:val="00CD4403"/>
    <w:rsid w:val="00CD76FF"/>
    <w:rsid w:val="00CE2779"/>
    <w:rsid w:val="00CE3146"/>
    <w:rsid w:val="00CE31E5"/>
    <w:rsid w:val="00CE4366"/>
    <w:rsid w:val="00CF21BF"/>
    <w:rsid w:val="00CF5622"/>
    <w:rsid w:val="00CF6FD6"/>
    <w:rsid w:val="00D01139"/>
    <w:rsid w:val="00D0235C"/>
    <w:rsid w:val="00D03609"/>
    <w:rsid w:val="00D05D08"/>
    <w:rsid w:val="00D06950"/>
    <w:rsid w:val="00D1138F"/>
    <w:rsid w:val="00D15826"/>
    <w:rsid w:val="00D170F5"/>
    <w:rsid w:val="00D23131"/>
    <w:rsid w:val="00D26D06"/>
    <w:rsid w:val="00D30D17"/>
    <w:rsid w:val="00D46C43"/>
    <w:rsid w:val="00D55959"/>
    <w:rsid w:val="00D56AF1"/>
    <w:rsid w:val="00D6516F"/>
    <w:rsid w:val="00D71D47"/>
    <w:rsid w:val="00D740AC"/>
    <w:rsid w:val="00D82245"/>
    <w:rsid w:val="00D82347"/>
    <w:rsid w:val="00D87418"/>
    <w:rsid w:val="00DA041C"/>
    <w:rsid w:val="00DA0878"/>
    <w:rsid w:val="00DA1302"/>
    <w:rsid w:val="00DA6642"/>
    <w:rsid w:val="00DB1FB8"/>
    <w:rsid w:val="00DC0016"/>
    <w:rsid w:val="00DC2D82"/>
    <w:rsid w:val="00DC307C"/>
    <w:rsid w:val="00DD165D"/>
    <w:rsid w:val="00DE74E3"/>
    <w:rsid w:val="00DE7B01"/>
    <w:rsid w:val="00DF4437"/>
    <w:rsid w:val="00DF54FD"/>
    <w:rsid w:val="00DF7092"/>
    <w:rsid w:val="00DF73B4"/>
    <w:rsid w:val="00E01B1C"/>
    <w:rsid w:val="00E05208"/>
    <w:rsid w:val="00E07773"/>
    <w:rsid w:val="00E12202"/>
    <w:rsid w:val="00E150B3"/>
    <w:rsid w:val="00E167F8"/>
    <w:rsid w:val="00E17E21"/>
    <w:rsid w:val="00E20313"/>
    <w:rsid w:val="00E222AA"/>
    <w:rsid w:val="00E23E3A"/>
    <w:rsid w:val="00E304FC"/>
    <w:rsid w:val="00E30FD2"/>
    <w:rsid w:val="00E31D01"/>
    <w:rsid w:val="00E32A0F"/>
    <w:rsid w:val="00E3636F"/>
    <w:rsid w:val="00E4386E"/>
    <w:rsid w:val="00E440EA"/>
    <w:rsid w:val="00E44BED"/>
    <w:rsid w:val="00E60082"/>
    <w:rsid w:val="00E60993"/>
    <w:rsid w:val="00E72FD2"/>
    <w:rsid w:val="00E8106D"/>
    <w:rsid w:val="00E862E3"/>
    <w:rsid w:val="00E87ECD"/>
    <w:rsid w:val="00E906E4"/>
    <w:rsid w:val="00E922B7"/>
    <w:rsid w:val="00E936B9"/>
    <w:rsid w:val="00E954B2"/>
    <w:rsid w:val="00E9649F"/>
    <w:rsid w:val="00EA4A78"/>
    <w:rsid w:val="00EA60DE"/>
    <w:rsid w:val="00EB5774"/>
    <w:rsid w:val="00EB752A"/>
    <w:rsid w:val="00EB7A7C"/>
    <w:rsid w:val="00EC319B"/>
    <w:rsid w:val="00EC6D8C"/>
    <w:rsid w:val="00EC73F3"/>
    <w:rsid w:val="00ED367C"/>
    <w:rsid w:val="00ED6420"/>
    <w:rsid w:val="00EE2B2E"/>
    <w:rsid w:val="00EE47E4"/>
    <w:rsid w:val="00EE6D56"/>
    <w:rsid w:val="00EF03E6"/>
    <w:rsid w:val="00EF1BE2"/>
    <w:rsid w:val="00EF5587"/>
    <w:rsid w:val="00F00D26"/>
    <w:rsid w:val="00F018DC"/>
    <w:rsid w:val="00F03180"/>
    <w:rsid w:val="00F14612"/>
    <w:rsid w:val="00F20088"/>
    <w:rsid w:val="00F23298"/>
    <w:rsid w:val="00F26794"/>
    <w:rsid w:val="00F31732"/>
    <w:rsid w:val="00F31813"/>
    <w:rsid w:val="00F345F7"/>
    <w:rsid w:val="00F37CF2"/>
    <w:rsid w:val="00F40C0F"/>
    <w:rsid w:val="00F41477"/>
    <w:rsid w:val="00F4160B"/>
    <w:rsid w:val="00F41B96"/>
    <w:rsid w:val="00F42B40"/>
    <w:rsid w:val="00F50533"/>
    <w:rsid w:val="00F52F8C"/>
    <w:rsid w:val="00F53454"/>
    <w:rsid w:val="00F641B5"/>
    <w:rsid w:val="00F66ED1"/>
    <w:rsid w:val="00F751C9"/>
    <w:rsid w:val="00F80AF1"/>
    <w:rsid w:val="00F91300"/>
    <w:rsid w:val="00F9266D"/>
    <w:rsid w:val="00F94DC6"/>
    <w:rsid w:val="00F955E8"/>
    <w:rsid w:val="00F961A9"/>
    <w:rsid w:val="00F96331"/>
    <w:rsid w:val="00F96B13"/>
    <w:rsid w:val="00FB1388"/>
    <w:rsid w:val="00FB4A04"/>
    <w:rsid w:val="00FC169F"/>
    <w:rsid w:val="00FC17FF"/>
    <w:rsid w:val="00FD12D1"/>
    <w:rsid w:val="00FD26A7"/>
    <w:rsid w:val="00FD2AA9"/>
    <w:rsid w:val="00FD2D8A"/>
    <w:rsid w:val="00FF348B"/>
    <w:rsid w:val="00FF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7475B"/>
  <w15:chartTrackingRefBased/>
  <w15:docId w15:val="{B4FBAE43-6080-4222-B32F-D568B9D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2"/>
  </w:style>
  <w:style w:type="paragraph" w:styleId="Heading1">
    <w:name w:val="heading 1"/>
    <w:basedOn w:val="Normal"/>
    <w:next w:val="Normal"/>
    <w:link w:val="Heading1Char"/>
    <w:uiPriority w:val="9"/>
    <w:qFormat/>
    <w:rsid w:val="005B0E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0E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0E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0E0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B0E02"/>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5B0E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2"/>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5B0E02"/>
    <w:rPr>
      <w:color w:val="808080"/>
    </w:rPr>
  </w:style>
  <w:style w:type="table" w:styleId="TableGrid">
    <w:name w:val="Table Grid"/>
    <w:basedOn w:val="TableNormal"/>
    <w:uiPriority w:val="39"/>
    <w:rsid w:val="005B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E02"/>
    <w:pPr>
      <w:ind w:left="720"/>
      <w:contextualSpacing/>
    </w:pPr>
  </w:style>
  <w:style w:type="paragraph" w:styleId="Header">
    <w:name w:val="header"/>
    <w:basedOn w:val="Normal"/>
    <w:link w:val="HeaderChar"/>
    <w:uiPriority w:val="99"/>
    <w:unhideWhenUsed/>
    <w:rsid w:val="005B0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E02"/>
  </w:style>
  <w:style w:type="paragraph" w:styleId="Footer">
    <w:name w:val="footer"/>
    <w:basedOn w:val="Normal"/>
    <w:link w:val="FooterChar"/>
    <w:uiPriority w:val="99"/>
    <w:unhideWhenUsed/>
    <w:rsid w:val="005B0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E02"/>
  </w:style>
  <w:style w:type="paragraph" w:styleId="TOCHeading">
    <w:name w:val="TOC Heading"/>
    <w:basedOn w:val="Heading1"/>
    <w:next w:val="Normal"/>
    <w:uiPriority w:val="39"/>
    <w:unhideWhenUsed/>
    <w:qFormat/>
    <w:rsid w:val="005B0E02"/>
    <w:pPr>
      <w:outlineLvl w:val="9"/>
    </w:pPr>
  </w:style>
  <w:style w:type="paragraph" w:styleId="TOC2">
    <w:name w:val="toc 2"/>
    <w:basedOn w:val="Normal"/>
    <w:next w:val="Normal"/>
    <w:autoRedefine/>
    <w:uiPriority w:val="39"/>
    <w:unhideWhenUsed/>
    <w:rsid w:val="005B0E02"/>
    <w:pPr>
      <w:spacing w:after="100"/>
      <w:ind w:left="220"/>
    </w:pPr>
    <w:rPr>
      <w:rFonts w:eastAsiaTheme="minorEastAsia" w:cs="Times New Roman"/>
    </w:rPr>
  </w:style>
  <w:style w:type="paragraph" w:styleId="TOC1">
    <w:name w:val="toc 1"/>
    <w:basedOn w:val="Normal"/>
    <w:next w:val="Normal"/>
    <w:autoRedefine/>
    <w:uiPriority w:val="39"/>
    <w:unhideWhenUsed/>
    <w:rsid w:val="005B0E02"/>
    <w:pPr>
      <w:spacing w:after="100"/>
    </w:pPr>
    <w:rPr>
      <w:rFonts w:eastAsiaTheme="minorEastAsia" w:cs="Times New Roman"/>
    </w:rPr>
  </w:style>
  <w:style w:type="paragraph" w:styleId="TOC3">
    <w:name w:val="toc 3"/>
    <w:basedOn w:val="Normal"/>
    <w:next w:val="Normal"/>
    <w:autoRedefine/>
    <w:uiPriority w:val="39"/>
    <w:unhideWhenUsed/>
    <w:rsid w:val="005B0E02"/>
    <w:pPr>
      <w:spacing w:after="100"/>
      <w:ind w:left="440"/>
    </w:pPr>
    <w:rPr>
      <w:rFonts w:eastAsiaTheme="minorEastAsia" w:cs="Times New Roman"/>
    </w:rPr>
  </w:style>
  <w:style w:type="character" w:styleId="Hyperlink">
    <w:name w:val="Hyperlink"/>
    <w:basedOn w:val="DefaultParagraphFont"/>
    <w:uiPriority w:val="99"/>
    <w:unhideWhenUsed/>
    <w:rsid w:val="005B0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0549-DB46-4EBA-926B-61ACF3FB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Rexrode</dc:creator>
  <cp:keywords/>
  <dc:description/>
  <cp:lastModifiedBy>Richard Rexrode</cp:lastModifiedBy>
  <cp:revision>4</cp:revision>
  <cp:lastPrinted>2024-01-25T02:42:00Z</cp:lastPrinted>
  <dcterms:created xsi:type="dcterms:W3CDTF">2026-03-17T23:36:00Z</dcterms:created>
  <dcterms:modified xsi:type="dcterms:W3CDTF">2026-03-17T23:46:00Z</dcterms:modified>
</cp:coreProperties>
</file>